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43" w:rsidRDefault="00C61451" w:rsidP="00800B8A">
      <w:pPr>
        <w:spacing w:after="120" w:line="240" w:lineRule="auto"/>
        <w:ind w:left="-284" w:firstLine="142"/>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11. </w:t>
      </w:r>
      <w:r w:rsidR="00BC3194">
        <w:rPr>
          <w:rFonts w:ascii="Times New Roman" w:eastAsia="Times New Roman" w:hAnsi="Times New Roman" w:cs="Times New Roman"/>
          <w:b/>
          <w:sz w:val="24"/>
          <w:szCs w:val="24"/>
        </w:rPr>
        <w:t>Veiklos tema</w:t>
      </w:r>
      <w:r w:rsidR="00FF5B43" w:rsidRPr="003730E1">
        <w:rPr>
          <w:rFonts w:ascii="Times New Roman" w:eastAsia="Times New Roman" w:hAnsi="Times New Roman" w:cs="Times New Roman"/>
          <w:b/>
          <w:sz w:val="24"/>
          <w:szCs w:val="24"/>
        </w:rPr>
        <w:t xml:space="preserve"> </w:t>
      </w:r>
      <w:r w:rsidR="00FF5B43" w:rsidRPr="00BC3194">
        <w:rPr>
          <w:rFonts w:ascii="Times New Roman" w:eastAsia="Times New Roman" w:hAnsi="Times New Roman" w:cs="Times New Roman"/>
          <w:b/>
          <w:i/>
          <w:sz w:val="24"/>
          <w:szCs w:val="24"/>
        </w:rPr>
        <w:t xml:space="preserve">Orientavimasis aplinkoje pagal </w:t>
      </w:r>
      <w:r w:rsidR="00FF5B43" w:rsidRPr="00665A9C">
        <w:rPr>
          <w:rFonts w:ascii="Times New Roman" w:eastAsia="Times New Roman" w:hAnsi="Times New Roman" w:cs="Times New Roman"/>
          <w:b/>
          <w:i/>
          <w:sz w:val="24"/>
          <w:szCs w:val="24"/>
        </w:rPr>
        <w:t>kompasą ir gamtos orientyrus</w:t>
      </w:r>
      <w:r w:rsidR="00DD4DDC" w:rsidRPr="00665A9C">
        <w:rPr>
          <w:rFonts w:ascii="Times New Roman" w:eastAsia="Times New Roman" w:hAnsi="Times New Roman" w:cs="Times New Roman"/>
          <w:b/>
          <w:i/>
          <w:sz w:val="24"/>
          <w:szCs w:val="24"/>
        </w:rPr>
        <w:t xml:space="preserve">. </w:t>
      </w:r>
      <w:r w:rsidR="00A31B37" w:rsidRPr="00665A9C">
        <w:rPr>
          <w:rFonts w:ascii="Times New Roman" w:eastAsia="Times New Roman" w:hAnsi="Times New Roman" w:cs="Times New Roman"/>
          <w:b/>
          <w:i/>
          <w:sz w:val="24"/>
          <w:szCs w:val="24"/>
        </w:rPr>
        <w:t>A dalis</w:t>
      </w:r>
    </w:p>
    <w:p w:rsidR="00737EC8" w:rsidRPr="000373A0" w:rsidRDefault="00737EC8" w:rsidP="00800B8A">
      <w:pPr>
        <w:spacing w:after="120" w:line="240" w:lineRule="auto"/>
        <w:ind w:left="-284" w:firstLine="142"/>
        <w:jc w:val="center"/>
        <w:rPr>
          <w:rFonts w:ascii="Times New Roman" w:eastAsia="Times New Roman" w:hAnsi="Times New Roman" w:cs="Times New Roman"/>
          <w:b/>
          <w:sz w:val="24"/>
          <w:szCs w:val="24"/>
        </w:rPr>
      </w:pPr>
    </w:p>
    <w:tbl>
      <w:tblPr>
        <w:tblpPr w:leftFromText="180" w:rightFromText="180" w:vertAnchor="text" w:tblpXSpec="center" w:tblpY="1"/>
        <w:tblOverlap w:val="neve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835"/>
        <w:gridCol w:w="6804"/>
      </w:tblGrid>
      <w:tr w:rsidR="00FF5B43" w:rsidRPr="003730E1" w:rsidTr="007927F9">
        <w:tc>
          <w:tcPr>
            <w:tcW w:w="2835" w:type="dxa"/>
            <w:shd w:val="clear" w:color="auto" w:fill="auto"/>
            <w:tcMar>
              <w:top w:w="100" w:type="dxa"/>
              <w:left w:w="100" w:type="dxa"/>
              <w:bottom w:w="100" w:type="dxa"/>
              <w:right w:w="100" w:type="dxa"/>
            </w:tcMar>
          </w:tcPr>
          <w:p w:rsidR="00FF5B43" w:rsidRPr="007927F9" w:rsidRDefault="00FF5B43" w:rsidP="007927F9">
            <w:pPr>
              <w:widowControl w:val="0"/>
              <w:spacing w:after="0" w:line="240" w:lineRule="auto"/>
              <w:rPr>
                <w:rFonts w:ascii="Times New Roman" w:eastAsia="Times New Roman" w:hAnsi="Times New Roman" w:cs="Times New Roman"/>
                <w:b/>
                <w:sz w:val="24"/>
                <w:szCs w:val="24"/>
              </w:rPr>
            </w:pPr>
            <w:r w:rsidRPr="007927F9">
              <w:rPr>
                <w:rFonts w:ascii="Times New Roman" w:eastAsia="Times New Roman" w:hAnsi="Times New Roman" w:cs="Times New Roman"/>
                <w:b/>
                <w:sz w:val="24"/>
                <w:szCs w:val="24"/>
              </w:rPr>
              <w:t>Klasė, dalykas</w:t>
            </w:r>
          </w:p>
        </w:tc>
        <w:tc>
          <w:tcPr>
            <w:tcW w:w="6804" w:type="dxa"/>
            <w:shd w:val="clear" w:color="auto" w:fill="auto"/>
            <w:tcMar>
              <w:top w:w="100" w:type="dxa"/>
              <w:left w:w="100" w:type="dxa"/>
              <w:bottom w:w="100" w:type="dxa"/>
              <w:right w:w="100" w:type="dxa"/>
            </w:tcMar>
          </w:tcPr>
          <w:p w:rsidR="00FF5B43" w:rsidRPr="007927F9" w:rsidRDefault="00FF5B43" w:rsidP="007927F9">
            <w:pPr>
              <w:widowControl w:val="0"/>
              <w:spacing w:after="0" w:line="240" w:lineRule="auto"/>
              <w:rPr>
                <w:rFonts w:ascii="Times New Roman" w:eastAsia="Times New Roman" w:hAnsi="Times New Roman" w:cs="Times New Roman"/>
                <w:b/>
                <w:sz w:val="24"/>
                <w:szCs w:val="24"/>
              </w:rPr>
            </w:pPr>
            <w:r w:rsidRPr="007927F9">
              <w:rPr>
                <w:rFonts w:ascii="Times New Roman" w:eastAsia="Times New Roman" w:hAnsi="Times New Roman" w:cs="Times New Roman"/>
                <w:b/>
                <w:sz w:val="24"/>
                <w:szCs w:val="24"/>
              </w:rPr>
              <w:t>3–4 klasė, pasaulio pažinimas</w:t>
            </w:r>
            <w:r w:rsidR="008C15BE" w:rsidRPr="007927F9">
              <w:rPr>
                <w:rFonts w:ascii="Times New Roman" w:eastAsia="Times New Roman" w:hAnsi="Times New Roman" w:cs="Times New Roman"/>
                <w:b/>
                <w:sz w:val="24"/>
                <w:szCs w:val="24"/>
              </w:rPr>
              <w:t>.</w:t>
            </w:r>
            <w:r w:rsidRPr="007927F9">
              <w:rPr>
                <w:rFonts w:ascii="Times New Roman" w:eastAsia="Times New Roman" w:hAnsi="Times New Roman" w:cs="Times New Roman"/>
                <w:b/>
                <w:sz w:val="24"/>
                <w:szCs w:val="24"/>
              </w:rPr>
              <w:t xml:space="preserve"> </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Numatoma veiklos trukmė</w:t>
            </w:r>
          </w:p>
        </w:tc>
        <w:tc>
          <w:tcPr>
            <w:tcW w:w="6804" w:type="dxa"/>
            <w:shd w:val="clear" w:color="auto" w:fill="auto"/>
            <w:tcMar>
              <w:top w:w="100" w:type="dxa"/>
              <w:left w:w="100" w:type="dxa"/>
              <w:bottom w:w="100" w:type="dxa"/>
              <w:right w:w="100" w:type="dxa"/>
            </w:tcMar>
          </w:tcPr>
          <w:p w:rsidR="00FF5B43" w:rsidRPr="003730E1" w:rsidRDefault="00BC3194" w:rsidP="007927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Apie </w:t>
            </w:r>
            <w:r w:rsidR="00B6009E">
              <w:rPr>
                <w:rFonts w:ascii="Times New Roman" w:eastAsia="Times New Roman" w:hAnsi="Times New Roman" w:cs="Times New Roman"/>
                <w:sz w:val="24"/>
                <w:szCs w:val="24"/>
              </w:rPr>
              <w:t>30 min. kiekvienai veiklai (veik</w:t>
            </w:r>
            <w:r w:rsidR="008C15BE">
              <w:rPr>
                <w:rFonts w:ascii="Times New Roman" w:eastAsia="Times New Roman" w:hAnsi="Times New Roman" w:cs="Times New Roman"/>
                <w:sz w:val="24"/>
                <w:szCs w:val="24"/>
              </w:rPr>
              <w:t>l</w:t>
            </w:r>
            <w:r w:rsidR="00B6009E">
              <w:rPr>
                <w:rFonts w:ascii="Times New Roman" w:eastAsia="Times New Roman" w:hAnsi="Times New Roman" w:cs="Times New Roman"/>
                <w:sz w:val="24"/>
                <w:szCs w:val="24"/>
              </w:rPr>
              <w:t>os gali būti pasirenkamos)</w:t>
            </w:r>
            <w:r w:rsidR="008C15BE">
              <w:rPr>
                <w:rFonts w:ascii="Times New Roman" w:eastAsia="Times New Roman" w:hAnsi="Times New Roman" w:cs="Times New Roman"/>
                <w:sz w:val="24"/>
                <w:szCs w:val="24"/>
              </w:rPr>
              <w:t>.</w:t>
            </w:r>
          </w:p>
        </w:tc>
      </w:tr>
      <w:tr w:rsidR="00FF5B43" w:rsidRPr="003730E1" w:rsidTr="007927F9">
        <w:tc>
          <w:tcPr>
            <w:tcW w:w="2835" w:type="dxa"/>
            <w:shd w:val="clear" w:color="auto" w:fill="auto"/>
            <w:tcMar>
              <w:top w:w="100" w:type="dxa"/>
              <w:left w:w="100" w:type="dxa"/>
              <w:bottom w:w="100" w:type="dxa"/>
              <w:right w:w="100" w:type="dxa"/>
            </w:tcMar>
          </w:tcPr>
          <w:p w:rsidR="00FF5B43" w:rsidRDefault="00FF5B43" w:rsidP="007927F9">
            <w:pPr>
              <w:widowControl w:val="0"/>
              <w:spacing w:after="0" w:line="240" w:lineRule="auto"/>
              <w:rPr>
                <w:rFonts w:ascii="Times New Roman" w:eastAsia="Times New Roman" w:hAnsi="Times New Roman" w:cs="Times New Roman"/>
                <w:i/>
                <w:sz w:val="24"/>
                <w:szCs w:val="24"/>
              </w:rPr>
            </w:pPr>
            <w:r w:rsidRPr="003730E1">
              <w:rPr>
                <w:rFonts w:ascii="Times New Roman" w:eastAsia="Times New Roman" w:hAnsi="Times New Roman" w:cs="Times New Roman"/>
                <w:sz w:val="24"/>
                <w:szCs w:val="24"/>
              </w:rPr>
              <w:t xml:space="preserve">Ugdomi </w:t>
            </w:r>
            <w:r>
              <w:rPr>
                <w:rFonts w:ascii="Times New Roman" w:eastAsia="Times New Roman" w:hAnsi="Times New Roman" w:cs="Times New Roman"/>
                <w:sz w:val="24"/>
                <w:szCs w:val="24"/>
              </w:rPr>
              <w:t xml:space="preserve">mokinių </w:t>
            </w:r>
            <w:r w:rsidRPr="003730E1">
              <w:rPr>
                <w:rFonts w:ascii="Times New Roman" w:eastAsia="Times New Roman" w:hAnsi="Times New Roman" w:cs="Times New Roman"/>
                <w:sz w:val="24"/>
                <w:szCs w:val="24"/>
              </w:rPr>
              <w:t xml:space="preserve">gebėjimai </w:t>
            </w:r>
            <w:r>
              <w:rPr>
                <w:rFonts w:ascii="Times New Roman" w:eastAsia="Times New Roman" w:hAnsi="Times New Roman" w:cs="Times New Roman"/>
                <w:sz w:val="24"/>
                <w:szCs w:val="24"/>
              </w:rPr>
              <w:t xml:space="preserve">pagal </w:t>
            </w:r>
            <w:r w:rsidRPr="0063049F">
              <w:rPr>
                <w:rFonts w:ascii="Times New Roman" w:eastAsia="Times New Roman" w:hAnsi="Times New Roman" w:cs="Times New Roman"/>
                <w:i/>
                <w:sz w:val="24"/>
                <w:szCs w:val="24"/>
              </w:rPr>
              <w:t>Pradinio ugdymo b</w:t>
            </w:r>
            <w:r>
              <w:rPr>
                <w:rFonts w:ascii="Times New Roman" w:eastAsia="Times New Roman" w:hAnsi="Times New Roman" w:cs="Times New Roman"/>
                <w:i/>
                <w:sz w:val="24"/>
                <w:szCs w:val="24"/>
              </w:rPr>
              <w:t>endrąsias</w:t>
            </w:r>
            <w:r w:rsidRPr="00215527">
              <w:rPr>
                <w:rFonts w:ascii="Times New Roman" w:eastAsia="Times New Roman" w:hAnsi="Times New Roman" w:cs="Times New Roman"/>
                <w:i/>
                <w:sz w:val="24"/>
                <w:szCs w:val="24"/>
              </w:rPr>
              <w:t xml:space="preserve"> program</w:t>
            </w:r>
            <w:r>
              <w:rPr>
                <w:rFonts w:ascii="Times New Roman" w:eastAsia="Times New Roman" w:hAnsi="Times New Roman" w:cs="Times New Roman"/>
                <w:i/>
                <w:sz w:val="24"/>
                <w:szCs w:val="24"/>
              </w:rPr>
              <w:t xml:space="preserve">as. </w:t>
            </w:r>
          </w:p>
          <w:p w:rsidR="00FF5B43" w:rsidRPr="00CF3C2E" w:rsidRDefault="00FF5B43" w:rsidP="007927F9">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Pasaulio pažinimas</w:t>
            </w:r>
          </w:p>
        </w:tc>
        <w:tc>
          <w:tcPr>
            <w:tcW w:w="6804" w:type="dxa"/>
            <w:shd w:val="clear" w:color="auto" w:fill="auto"/>
            <w:tcMar>
              <w:top w:w="100" w:type="dxa"/>
              <w:left w:w="100" w:type="dxa"/>
              <w:bottom w:w="100" w:type="dxa"/>
              <w:right w:w="100" w:type="dxa"/>
            </w:tcMar>
          </w:tcPr>
          <w:p w:rsidR="004C0B39" w:rsidRPr="004C0B39" w:rsidRDefault="004C0B39" w:rsidP="007927F9">
            <w:pPr>
              <w:spacing w:after="0" w:line="240" w:lineRule="auto"/>
              <w:rPr>
                <w:rFonts w:ascii="Times New Roman" w:eastAsia="Times New Roman" w:hAnsi="Times New Roman" w:cs="Times New Roman"/>
                <w:sz w:val="24"/>
                <w:szCs w:val="24"/>
              </w:rPr>
            </w:pPr>
            <w:r w:rsidRPr="004C0B39">
              <w:rPr>
                <w:rFonts w:ascii="Times New Roman" w:eastAsia="Times New Roman" w:hAnsi="Times New Roman" w:cs="Times New Roman"/>
                <w:sz w:val="24"/>
                <w:szCs w:val="24"/>
              </w:rPr>
              <w:t>3.2. Nustatyti šiaurės, pietų, rytų</w:t>
            </w:r>
            <w:r w:rsidRPr="00FE1109">
              <w:rPr>
                <w:rFonts w:ascii="Times New Roman" w:eastAsia="Times New Roman" w:hAnsi="Times New Roman" w:cs="Times New Roman"/>
                <w:sz w:val="24"/>
                <w:szCs w:val="24"/>
              </w:rPr>
              <w:t xml:space="preserve"> </w:t>
            </w:r>
            <w:r w:rsidRPr="004C0B39">
              <w:rPr>
                <w:rFonts w:ascii="Times New Roman" w:eastAsia="Times New Roman" w:hAnsi="Times New Roman" w:cs="Times New Roman"/>
                <w:sz w:val="24"/>
                <w:szCs w:val="24"/>
              </w:rPr>
              <w:t>ir vakarų</w:t>
            </w:r>
            <w:r w:rsidRPr="00FE1109">
              <w:rPr>
                <w:rFonts w:ascii="Times New Roman" w:eastAsia="Times New Roman" w:hAnsi="Times New Roman" w:cs="Times New Roman"/>
                <w:sz w:val="24"/>
                <w:szCs w:val="24"/>
              </w:rPr>
              <w:t xml:space="preserve"> </w:t>
            </w:r>
            <w:r w:rsidRPr="004C0B39">
              <w:rPr>
                <w:rFonts w:ascii="Times New Roman" w:eastAsia="Times New Roman" w:hAnsi="Times New Roman" w:cs="Times New Roman"/>
                <w:sz w:val="24"/>
                <w:szCs w:val="24"/>
              </w:rPr>
              <w:t>kryptis.</w:t>
            </w:r>
            <w:r w:rsidRPr="00FE1109">
              <w:rPr>
                <w:rFonts w:ascii="Times New Roman" w:eastAsia="Times New Roman" w:hAnsi="Times New Roman" w:cs="Times New Roman"/>
                <w:sz w:val="24"/>
                <w:szCs w:val="24"/>
              </w:rPr>
              <w:t xml:space="preserve"> Orientuotis </w:t>
            </w:r>
            <w:r w:rsidRPr="004C0B39">
              <w:rPr>
                <w:rFonts w:ascii="Times New Roman" w:eastAsia="Times New Roman" w:hAnsi="Times New Roman" w:cs="Times New Roman"/>
                <w:sz w:val="24"/>
                <w:szCs w:val="24"/>
              </w:rPr>
              <w:t>pagal Saulę, kitus gamtos objektus, kompasą.</w:t>
            </w:r>
          </w:p>
          <w:p w:rsidR="00FF5B43" w:rsidRPr="00330DD7" w:rsidRDefault="004C0B39" w:rsidP="007927F9">
            <w:pPr>
              <w:spacing w:after="0" w:line="240" w:lineRule="auto"/>
              <w:rPr>
                <w:rFonts w:ascii="Times New Roman" w:eastAsia="Times New Roman" w:hAnsi="Times New Roman" w:cs="Times New Roman"/>
                <w:sz w:val="24"/>
                <w:szCs w:val="24"/>
              </w:rPr>
            </w:pPr>
            <w:r w:rsidRPr="004C0B39">
              <w:rPr>
                <w:rFonts w:ascii="Times New Roman" w:eastAsia="Times New Roman" w:hAnsi="Times New Roman" w:cs="Times New Roman"/>
                <w:sz w:val="24"/>
                <w:szCs w:val="24"/>
              </w:rPr>
              <w:t>5.6. Suvokti ir paaiškinti gyvų</w:t>
            </w:r>
            <w:r w:rsidR="00FE1109" w:rsidRPr="00FE1109">
              <w:rPr>
                <w:rFonts w:ascii="Times New Roman" w:eastAsia="Times New Roman" w:hAnsi="Times New Roman" w:cs="Times New Roman"/>
                <w:sz w:val="24"/>
                <w:szCs w:val="24"/>
              </w:rPr>
              <w:t xml:space="preserve"> or</w:t>
            </w:r>
            <w:r w:rsidRPr="004C0B39">
              <w:rPr>
                <w:rFonts w:ascii="Times New Roman" w:eastAsia="Times New Roman" w:hAnsi="Times New Roman" w:cs="Times New Roman"/>
                <w:sz w:val="24"/>
                <w:szCs w:val="24"/>
              </w:rPr>
              <w:t>ganizmų</w:t>
            </w:r>
            <w:r w:rsidR="00FE1109" w:rsidRPr="00FE1109">
              <w:rPr>
                <w:rFonts w:ascii="Times New Roman" w:eastAsia="Times New Roman" w:hAnsi="Times New Roman" w:cs="Times New Roman"/>
                <w:sz w:val="24"/>
                <w:szCs w:val="24"/>
              </w:rPr>
              <w:t xml:space="preserve"> prisitaikymo prie aplin</w:t>
            </w:r>
            <w:r w:rsidRPr="004C0B39">
              <w:rPr>
                <w:rFonts w:ascii="Times New Roman" w:eastAsia="Times New Roman" w:hAnsi="Times New Roman" w:cs="Times New Roman"/>
                <w:sz w:val="24"/>
                <w:szCs w:val="24"/>
              </w:rPr>
              <w:t>kos reikšmę.</w:t>
            </w:r>
            <w:r w:rsidR="00FE1109" w:rsidRPr="00FE1109">
              <w:rPr>
                <w:rFonts w:ascii="Times New Roman" w:eastAsia="Times New Roman" w:hAnsi="Times New Roman" w:cs="Times New Roman"/>
                <w:sz w:val="24"/>
                <w:szCs w:val="24"/>
              </w:rPr>
              <w:t xml:space="preserve"> </w:t>
            </w:r>
            <w:r w:rsidRPr="004C0B39">
              <w:rPr>
                <w:rFonts w:ascii="Times New Roman" w:eastAsia="Times New Roman" w:hAnsi="Times New Roman" w:cs="Times New Roman"/>
                <w:sz w:val="24"/>
                <w:szCs w:val="24"/>
              </w:rPr>
              <w:t xml:space="preserve">Atrasti ir iliustruoti pavyzdžiais, kaip augalai </w:t>
            </w:r>
            <w:r w:rsidR="00A31B37">
              <w:rPr>
                <w:rFonts w:ascii="Times New Roman" w:eastAsia="Times New Roman" w:hAnsi="Times New Roman" w:cs="Times New Roman"/>
                <w:sz w:val="24"/>
                <w:szCs w:val="24"/>
              </w:rPr>
              <w:t xml:space="preserve">&lt;...&gt; </w:t>
            </w:r>
            <w:r w:rsidRPr="004C0B39">
              <w:rPr>
                <w:rFonts w:ascii="Times New Roman" w:eastAsia="Times New Roman" w:hAnsi="Times New Roman" w:cs="Times New Roman"/>
                <w:sz w:val="24"/>
                <w:szCs w:val="24"/>
              </w:rPr>
              <w:t>savo</w:t>
            </w:r>
            <w:r w:rsidR="00FE1109" w:rsidRPr="00FE1109">
              <w:rPr>
                <w:rFonts w:ascii="Times New Roman" w:eastAsia="Times New Roman" w:hAnsi="Times New Roman" w:cs="Times New Roman"/>
                <w:sz w:val="24"/>
                <w:szCs w:val="24"/>
              </w:rPr>
              <w:t xml:space="preserve"> </w:t>
            </w:r>
            <w:r w:rsidRPr="004C0B39">
              <w:rPr>
                <w:rFonts w:ascii="Times New Roman" w:eastAsia="Times New Roman" w:hAnsi="Times New Roman" w:cs="Times New Roman"/>
                <w:sz w:val="24"/>
                <w:szCs w:val="24"/>
              </w:rPr>
              <w:t>sandara yra prisitaikę</w:t>
            </w:r>
            <w:r w:rsidR="00FE1109" w:rsidRPr="00FE1109">
              <w:rPr>
                <w:rFonts w:ascii="Times New Roman" w:eastAsia="Times New Roman" w:hAnsi="Times New Roman" w:cs="Times New Roman"/>
                <w:sz w:val="24"/>
                <w:szCs w:val="24"/>
              </w:rPr>
              <w:t xml:space="preserve"> </w:t>
            </w:r>
            <w:r w:rsidRPr="004C0B39">
              <w:rPr>
                <w:rFonts w:ascii="Times New Roman" w:eastAsia="Times New Roman" w:hAnsi="Times New Roman" w:cs="Times New Roman"/>
                <w:sz w:val="24"/>
                <w:szCs w:val="24"/>
              </w:rPr>
              <w:t>prie gyvenimo sąlygų.</w:t>
            </w:r>
            <w:r w:rsidR="002F37DF">
              <w:rPr>
                <w:rFonts w:ascii="Times New Roman" w:eastAsia="Times New Roman" w:hAnsi="Times New Roman" w:cs="Times New Roman"/>
                <w:sz w:val="24"/>
                <w:szCs w:val="24"/>
              </w:rPr>
              <w:t xml:space="preserve"> </w:t>
            </w:r>
          </w:p>
        </w:tc>
      </w:tr>
      <w:tr w:rsidR="00FF5B43" w:rsidRPr="003730E1" w:rsidTr="007927F9">
        <w:trPr>
          <w:trHeight w:val="1187"/>
        </w:trPr>
        <w:tc>
          <w:tcPr>
            <w:tcW w:w="2835" w:type="dxa"/>
            <w:shd w:val="clear" w:color="auto" w:fill="auto"/>
            <w:tcMar>
              <w:top w:w="100" w:type="dxa"/>
              <w:left w:w="100" w:type="dxa"/>
              <w:bottom w:w="100" w:type="dxa"/>
              <w:right w:w="100" w:type="dxa"/>
            </w:tcMar>
          </w:tcPr>
          <w:p w:rsidR="00FF5B43" w:rsidRPr="00AE25C1" w:rsidRDefault="008C15BE" w:rsidP="007927F9">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Mokinių p</w:t>
            </w:r>
            <w:r w:rsidR="00FF5B43">
              <w:rPr>
                <w:rFonts w:ascii="Times New Roman" w:eastAsia="Times New Roman" w:hAnsi="Times New Roman" w:cs="Times New Roman"/>
                <w:sz w:val="24"/>
                <w:szCs w:val="24"/>
              </w:rPr>
              <w:t xml:space="preserve">asiekimai pagal </w:t>
            </w:r>
            <w:r>
              <w:rPr>
                <w:rFonts w:ascii="Times New Roman" w:eastAsia="Times New Roman" w:hAnsi="Times New Roman" w:cs="Times New Roman"/>
                <w:i/>
                <w:sz w:val="24"/>
                <w:szCs w:val="24"/>
              </w:rPr>
              <w:t>P</w:t>
            </w:r>
            <w:r w:rsidR="00FF5B43" w:rsidRPr="00215527">
              <w:rPr>
                <w:rFonts w:ascii="Times New Roman" w:eastAsia="Times New Roman" w:hAnsi="Times New Roman" w:cs="Times New Roman"/>
                <w:i/>
                <w:sz w:val="24"/>
                <w:szCs w:val="24"/>
              </w:rPr>
              <w:t xml:space="preserve">asaulio pažinimo </w:t>
            </w:r>
            <w:r>
              <w:rPr>
                <w:rFonts w:ascii="Times New Roman" w:eastAsia="Times New Roman" w:hAnsi="Times New Roman" w:cs="Times New Roman"/>
                <w:i/>
                <w:sz w:val="24"/>
                <w:szCs w:val="24"/>
              </w:rPr>
              <w:t xml:space="preserve">standartizuotą </w:t>
            </w:r>
            <w:r w:rsidR="00FF5B43" w:rsidRPr="00215527">
              <w:rPr>
                <w:rFonts w:ascii="Times New Roman" w:eastAsia="Times New Roman" w:hAnsi="Times New Roman" w:cs="Times New Roman"/>
                <w:i/>
                <w:sz w:val="24"/>
                <w:szCs w:val="24"/>
              </w:rPr>
              <w:t>programą</w:t>
            </w:r>
            <w:r>
              <w:rPr>
                <w:rFonts w:ascii="Times New Roman" w:eastAsia="Times New Roman" w:hAnsi="Times New Roman" w:cs="Times New Roman"/>
                <w:i/>
                <w:sz w:val="24"/>
                <w:szCs w:val="24"/>
              </w:rPr>
              <w:t xml:space="preserve"> 4 klasei</w:t>
            </w:r>
          </w:p>
        </w:tc>
        <w:tc>
          <w:tcPr>
            <w:tcW w:w="6804" w:type="dxa"/>
            <w:shd w:val="clear" w:color="auto" w:fill="auto"/>
            <w:tcMar>
              <w:top w:w="100" w:type="dxa"/>
              <w:left w:w="100" w:type="dxa"/>
              <w:bottom w:w="100" w:type="dxa"/>
              <w:right w:w="100" w:type="dxa"/>
            </w:tcMar>
          </w:tcPr>
          <w:p w:rsidR="00FF5B43" w:rsidRPr="00424989" w:rsidRDefault="00FE1109" w:rsidP="007927F9">
            <w:pPr>
              <w:spacing w:after="0" w:line="240" w:lineRule="auto"/>
              <w:rPr>
                <w:rFonts w:ascii="Times New Roman" w:eastAsia="Times New Roman" w:hAnsi="Times New Roman" w:cs="Times New Roman"/>
                <w:sz w:val="24"/>
                <w:szCs w:val="24"/>
              </w:rPr>
            </w:pPr>
            <w:r w:rsidRPr="00FE1109">
              <w:rPr>
                <w:rFonts w:ascii="Times New Roman" w:hAnsi="Times New Roman" w:cs="Times New Roman"/>
                <w:sz w:val="24"/>
                <w:szCs w:val="24"/>
              </w:rPr>
              <w:t>4.2.1. &lt;...&gt;</w:t>
            </w:r>
            <w:r>
              <w:rPr>
                <w:rFonts w:ascii="Times New Roman" w:hAnsi="Times New Roman" w:cs="Times New Roman"/>
                <w:sz w:val="24"/>
                <w:szCs w:val="24"/>
              </w:rPr>
              <w:t xml:space="preserve"> </w:t>
            </w:r>
            <w:r w:rsidRPr="00FE1109">
              <w:rPr>
                <w:rFonts w:ascii="Times New Roman" w:eastAsia="Times New Roman" w:hAnsi="Times New Roman" w:cs="Times New Roman"/>
                <w:sz w:val="24"/>
                <w:szCs w:val="24"/>
              </w:rPr>
              <w:t>Pagal geografinio objekto padėtį nustato pasaulio šalių kryptis.</w:t>
            </w:r>
            <w:r w:rsidRPr="00FE1109">
              <w:rPr>
                <w:rFonts w:ascii="Times New Roman" w:hAnsi="Times New Roman" w:cs="Times New Roman"/>
                <w:sz w:val="24"/>
                <w:szCs w:val="24"/>
              </w:rPr>
              <w:t xml:space="preserve"> &lt;...&gt;</w:t>
            </w:r>
          </w:p>
        </w:tc>
      </w:tr>
      <w:tr w:rsidR="00FF5B43" w:rsidRPr="003730E1" w:rsidTr="007927F9">
        <w:tc>
          <w:tcPr>
            <w:tcW w:w="2835" w:type="dxa"/>
            <w:shd w:val="clear" w:color="auto" w:fill="auto"/>
            <w:tcMar>
              <w:top w:w="100" w:type="dxa"/>
              <w:left w:w="100" w:type="dxa"/>
              <w:bottom w:w="100" w:type="dxa"/>
              <w:right w:w="100" w:type="dxa"/>
            </w:tcMar>
          </w:tcPr>
          <w:p w:rsidR="00FF5B43" w:rsidRDefault="00FF5B43" w:rsidP="007927F9">
            <w:pPr>
              <w:spacing w:after="0" w:line="240" w:lineRule="auto"/>
              <w:rPr>
                <w:rFonts w:ascii="Times New Roman" w:eastAsia="Times New Roman" w:hAnsi="Times New Roman" w:cs="Times New Roman"/>
                <w:bCs/>
                <w:sz w:val="24"/>
                <w:szCs w:val="24"/>
              </w:rPr>
            </w:pPr>
            <w:r w:rsidRPr="00215527">
              <w:rPr>
                <w:rFonts w:ascii="Times New Roman" w:eastAsia="Times New Roman" w:hAnsi="Times New Roman" w:cs="Times New Roman"/>
                <w:bCs/>
                <w:sz w:val="24"/>
                <w:szCs w:val="24"/>
              </w:rPr>
              <w:t>Mokytojo veiklos siekiniai</w:t>
            </w:r>
          </w:p>
          <w:p w:rsidR="00FF5B43" w:rsidRPr="00215527" w:rsidRDefault="00FF5B43" w:rsidP="007927F9">
            <w:pPr>
              <w:spacing w:after="0" w:line="240" w:lineRule="auto"/>
              <w:rPr>
                <w:rFonts w:ascii="Times New Roman" w:eastAsia="Times New Roman" w:hAnsi="Times New Roman" w:cs="Times New Roman"/>
                <w:sz w:val="24"/>
                <w:szCs w:val="24"/>
              </w:rPr>
            </w:pPr>
          </w:p>
        </w:tc>
        <w:tc>
          <w:tcPr>
            <w:tcW w:w="6804" w:type="dxa"/>
            <w:shd w:val="clear" w:color="auto" w:fill="auto"/>
            <w:tcMar>
              <w:top w:w="100" w:type="dxa"/>
              <w:left w:w="100" w:type="dxa"/>
              <w:bottom w:w="100" w:type="dxa"/>
              <w:right w:w="100" w:type="dxa"/>
            </w:tcMar>
          </w:tcPr>
          <w:p w:rsidR="00FE1109" w:rsidRPr="00120EE7" w:rsidRDefault="00FE1109" w:rsidP="00737EC8">
            <w:pPr>
              <w:pStyle w:val="Sraopastraipa"/>
              <w:numPr>
                <w:ilvl w:val="0"/>
                <w:numId w:val="1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rPr>
            </w:pPr>
            <w:r w:rsidRPr="00120EE7">
              <w:rPr>
                <w:rFonts w:ascii="Times New Roman" w:eastAsia="Times New Roman" w:hAnsi="Times New Roman" w:cs="Times New Roman"/>
                <w:sz w:val="24"/>
                <w:szCs w:val="24"/>
              </w:rPr>
              <w:t>Išmokyti mokinius naudotis kompasu ir nustatyti pasaulio kryptis.</w:t>
            </w:r>
          </w:p>
          <w:p w:rsidR="00FF5B43" w:rsidRPr="00120EE7" w:rsidRDefault="00BC3194" w:rsidP="00737EC8">
            <w:pPr>
              <w:pStyle w:val="Sraopastraipa"/>
              <w:numPr>
                <w:ilvl w:val="0"/>
                <w:numId w:val="1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sz w:val="24"/>
                <w:szCs w:val="24"/>
              </w:rPr>
            </w:pPr>
            <w:r w:rsidRPr="00120EE7">
              <w:rPr>
                <w:rFonts w:ascii="Times New Roman" w:eastAsia="Times New Roman" w:hAnsi="Times New Roman" w:cs="Times New Roman"/>
                <w:sz w:val="24"/>
                <w:szCs w:val="24"/>
              </w:rPr>
              <w:t>Supažindinti mokinius su</w:t>
            </w:r>
            <w:r w:rsidR="00FF5B43" w:rsidRPr="00120EE7">
              <w:rPr>
                <w:rFonts w:ascii="Times New Roman" w:eastAsia="Times New Roman" w:hAnsi="Times New Roman" w:cs="Times New Roman"/>
                <w:sz w:val="24"/>
                <w:szCs w:val="24"/>
              </w:rPr>
              <w:t xml:space="preserve"> artimoj</w:t>
            </w:r>
            <w:r w:rsidR="008C15BE">
              <w:rPr>
                <w:rFonts w:ascii="Times New Roman" w:eastAsia="Times New Roman" w:hAnsi="Times New Roman" w:cs="Times New Roman"/>
                <w:sz w:val="24"/>
                <w:szCs w:val="24"/>
              </w:rPr>
              <w:t>oj</w:t>
            </w:r>
            <w:r w:rsidR="00FF5B43" w:rsidRPr="00120EE7">
              <w:rPr>
                <w:rFonts w:ascii="Times New Roman" w:eastAsia="Times New Roman" w:hAnsi="Times New Roman" w:cs="Times New Roman"/>
                <w:sz w:val="24"/>
                <w:szCs w:val="24"/>
              </w:rPr>
              <w:t xml:space="preserve">e aplinkoje </w:t>
            </w:r>
            <w:r w:rsidR="00FE1109" w:rsidRPr="00120EE7">
              <w:rPr>
                <w:rFonts w:ascii="Times New Roman" w:eastAsia="Times New Roman" w:hAnsi="Times New Roman" w:cs="Times New Roman"/>
                <w:sz w:val="24"/>
                <w:szCs w:val="24"/>
              </w:rPr>
              <w:t xml:space="preserve">esančiais gamtos orientyrais ir juos ištyrinėti. </w:t>
            </w:r>
          </w:p>
        </w:tc>
      </w:tr>
      <w:tr w:rsidR="00FF5B43" w:rsidRPr="003730E1" w:rsidTr="007927F9">
        <w:trPr>
          <w:trHeight w:val="1007"/>
        </w:trPr>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contextualSpacing/>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Veiklos priemonės</w:t>
            </w:r>
          </w:p>
        </w:tc>
        <w:tc>
          <w:tcPr>
            <w:tcW w:w="6804" w:type="dxa"/>
            <w:shd w:val="clear" w:color="auto" w:fill="auto"/>
            <w:tcMar>
              <w:top w:w="100" w:type="dxa"/>
              <w:left w:w="100" w:type="dxa"/>
              <w:bottom w:w="100" w:type="dxa"/>
              <w:right w:w="100" w:type="dxa"/>
            </w:tcMar>
          </w:tcPr>
          <w:p w:rsidR="00FF5B43" w:rsidRDefault="00FF5B43" w:rsidP="00737EC8">
            <w:pPr>
              <w:pStyle w:val="Sraopastraipa"/>
              <w:numPr>
                <w:ilvl w:val="0"/>
                <w:numId w:val="2"/>
              </w:numPr>
              <w:pBdr>
                <w:top w:val="nil"/>
                <w:left w:val="nil"/>
                <w:bottom w:val="nil"/>
                <w:right w:val="nil"/>
                <w:between w:val="nil"/>
              </w:pBdr>
              <w:tabs>
                <w:tab w:val="left" w:pos="284"/>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Kompasas*</w:t>
            </w:r>
          </w:p>
          <w:p w:rsidR="00C3016B" w:rsidRPr="00927944" w:rsidRDefault="00C3016B" w:rsidP="00737EC8">
            <w:pPr>
              <w:pStyle w:val="Sraopastraipa"/>
              <w:numPr>
                <w:ilvl w:val="0"/>
                <w:numId w:val="2"/>
              </w:numPr>
              <w:pBdr>
                <w:top w:val="nil"/>
                <w:left w:val="nil"/>
                <w:bottom w:val="nil"/>
                <w:right w:val="nil"/>
                <w:between w:val="nil"/>
              </w:pBdr>
              <w:tabs>
                <w:tab w:val="left" w:pos="284"/>
              </w:tabs>
              <w:spacing w:after="0" w:line="240" w:lineRule="auto"/>
              <w:ind w:left="0" w:firstLine="0"/>
              <w:rPr>
                <w:rFonts w:ascii="Times New Roman" w:eastAsia="Times New Roman" w:hAnsi="Times New Roman" w:cs="Times New Roman"/>
                <w:sz w:val="24"/>
                <w:szCs w:val="24"/>
              </w:rPr>
            </w:pPr>
            <w:r w:rsidRPr="00927944">
              <w:rPr>
                <w:rFonts w:ascii="Times New Roman" w:eastAsia="Times New Roman" w:hAnsi="Times New Roman" w:cs="Times New Roman"/>
                <w:sz w:val="24"/>
                <w:szCs w:val="24"/>
              </w:rPr>
              <w:t>Žiūronai</w:t>
            </w:r>
            <w:r w:rsidR="00F334FD" w:rsidRPr="00927944">
              <w:rPr>
                <w:rFonts w:ascii="Times New Roman" w:eastAsia="Times New Roman" w:hAnsi="Times New Roman" w:cs="Times New Roman"/>
                <w:sz w:val="24"/>
                <w:szCs w:val="24"/>
              </w:rPr>
              <w:t>*</w:t>
            </w:r>
            <w:r w:rsidR="00651886" w:rsidRPr="00927944">
              <w:rPr>
                <w:rFonts w:ascii="Times New Roman" w:eastAsia="Times New Roman" w:hAnsi="Times New Roman" w:cs="Times New Roman"/>
                <w:sz w:val="24"/>
                <w:szCs w:val="24"/>
              </w:rPr>
              <w:t xml:space="preserve"> </w:t>
            </w:r>
          </w:p>
          <w:p w:rsidR="002F37DF" w:rsidRPr="002F37DF" w:rsidRDefault="00F334FD" w:rsidP="00737EC8">
            <w:pPr>
              <w:pStyle w:val="Sraopastraipa"/>
              <w:numPr>
                <w:ilvl w:val="0"/>
                <w:numId w:val="2"/>
              </w:numPr>
              <w:pBdr>
                <w:top w:val="nil"/>
                <w:left w:val="nil"/>
                <w:bottom w:val="nil"/>
                <w:right w:val="nil"/>
                <w:between w:val="nil"/>
              </w:pBdr>
              <w:tabs>
                <w:tab w:val="left" w:pos="284"/>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Fotoaparatas </w:t>
            </w:r>
            <w:r w:rsidR="008C15BE">
              <w:rPr>
                <w:rFonts w:ascii="Times New Roman" w:eastAsia="Times New Roman" w:hAnsi="Times New Roman" w:cs="Times New Roman"/>
                <w:sz w:val="24"/>
                <w:szCs w:val="24"/>
              </w:rPr>
              <w:t>arba</w:t>
            </w:r>
            <w:r>
              <w:rPr>
                <w:rFonts w:ascii="Times New Roman" w:eastAsia="Times New Roman" w:hAnsi="Times New Roman" w:cs="Times New Roman"/>
                <w:sz w:val="24"/>
                <w:szCs w:val="24"/>
              </w:rPr>
              <w:t xml:space="preserve"> išmanusis telefonas</w:t>
            </w:r>
            <w:r w:rsidR="008C15BE">
              <w:rPr>
                <w:rFonts w:ascii="Times New Roman" w:eastAsia="Times New Roman" w:hAnsi="Times New Roman" w:cs="Times New Roman"/>
                <w:sz w:val="24"/>
                <w:szCs w:val="24"/>
              </w:rPr>
              <w:t>, arba</w:t>
            </w:r>
            <w:r w:rsidR="00B30F0D">
              <w:rPr>
                <w:rFonts w:ascii="Times New Roman" w:eastAsia="Times New Roman" w:hAnsi="Times New Roman" w:cs="Times New Roman"/>
                <w:sz w:val="24"/>
                <w:szCs w:val="24"/>
              </w:rPr>
              <w:t xml:space="preserve"> planšetė</w:t>
            </w:r>
          </w:p>
        </w:tc>
      </w:tr>
      <w:tr w:rsidR="00FF5B43" w:rsidRPr="003730E1" w:rsidTr="007927F9">
        <w:trPr>
          <w:trHeight w:val="1308"/>
        </w:trPr>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Veiklos eiga</w:t>
            </w:r>
          </w:p>
        </w:tc>
        <w:tc>
          <w:tcPr>
            <w:tcW w:w="6804" w:type="dxa"/>
            <w:shd w:val="clear" w:color="auto" w:fill="auto"/>
            <w:tcMar>
              <w:top w:w="100" w:type="dxa"/>
              <w:left w:w="100" w:type="dxa"/>
              <w:bottom w:w="100" w:type="dxa"/>
              <w:right w:w="100" w:type="dxa"/>
            </w:tcMar>
          </w:tcPr>
          <w:p w:rsidR="00C3016B" w:rsidRPr="00800B8A" w:rsidRDefault="00C3016B" w:rsidP="007927F9">
            <w:pPr>
              <w:spacing w:after="0" w:line="240" w:lineRule="auto"/>
              <w:rPr>
                <w:rFonts w:ascii="Times New Roman" w:eastAsia="Times New Roman" w:hAnsi="Times New Roman" w:cs="Times New Roman"/>
                <w:i/>
                <w:sz w:val="24"/>
                <w:szCs w:val="24"/>
              </w:rPr>
            </w:pPr>
            <w:r w:rsidRPr="00800B8A">
              <w:rPr>
                <w:rFonts w:ascii="Times New Roman" w:eastAsia="Times New Roman" w:hAnsi="Times New Roman" w:cs="Times New Roman"/>
                <w:i/>
                <w:sz w:val="24"/>
                <w:szCs w:val="24"/>
              </w:rPr>
              <w:t>Pažintis su kompasu</w:t>
            </w:r>
          </w:p>
          <w:p w:rsidR="001F54F3" w:rsidRPr="001F54F3" w:rsidRDefault="007702D9" w:rsidP="00737EC8">
            <w:pPr>
              <w:pStyle w:val="Sraopastraipa"/>
              <w:numPr>
                <w:ilvl w:val="3"/>
                <w:numId w:val="2"/>
              </w:numPr>
              <w:tabs>
                <w:tab w:val="left" w:pos="284"/>
              </w:tabs>
              <w:spacing w:after="0" w:line="240" w:lineRule="auto"/>
              <w:ind w:left="0" w:firstLine="0"/>
              <w:jc w:val="both"/>
              <w:rPr>
                <w:rFonts w:ascii="Times New Roman" w:eastAsia="Times New Roman" w:hAnsi="Times New Roman" w:cs="Times New Roman"/>
                <w:sz w:val="20"/>
                <w:szCs w:val="20"/>
              </w:rPr>
            </w:pPr>
            <w:r w:rsidRPr="001F54F3">
              <w:rPr>
                <w:rFonts w:ascii="Times New Roman" w:eastAsia="Times New Roman" w:hAnsi="Times New Roman" w:cs="Times New Roman"/>
                <w:sz w:val="24"/>
                <w:szCs w:val="24"/>
              </w:rPr>
              <w:t>Susipažįstama (ar prisimenama) su kompaso sandara (</w:t>
            </w:r>
            <w:r w:rsidR="00C3016B" w:rsidRPr="001F54F3">
              <w:rPr>
                <w:rFonts w:ascii="Times New Roman" w:eastAsia="Times New Roman" w:hAnsi="Times New Roman" w:cs="Times New Roman"/>
                <w:sz w:val="24"/>
                <w:szCs w:val="24"/>
              </w:rPr>
              <w:t xml:space="preserve">pagrindas, </w:t>
            </w:r>
            <w:r w:rsidRPr="001F54F3">
              <w:rPr>
                <w:rFonts w:ascii="Times New Roman" w:eastAsia="Times New Roman" w:hAnsi="Times New Roman" w:cs="Times New Roman"/>
                <w:sz w:val="24"/>
                <w:szCs w:val="24"/>
              </w:rPr>
              <w:t xml:space="preserve">korpusas, magnetinė rodyklė, </w:t>
            </w:r>
            <w:r w:rsidR="00C3016B" w:rsidRPr="001F54F3">
              <w:rPr>
                <w:rFonts w:ascii="Times New Roman" w:eastAsia="Times New Roman" w:hAnsi="Times New Roman" w:cs="Times New Roman"/>
                <w:sz w:val="24"/>
                <w:szCs w:val="24"/>
              </w:rPr>
              <w:t>šiaurės žymė,</w:t>
            </w:r>
            <w:r w:rsidR="00A3543F" w:rsidRPr="001F54F3">
              <w:rPr>
                <w:rFonts w:ascii="Times New Roman" w:eastAsia="Times New Roman" w:hAnsi="Times New Roman" w:cs="Times New Roman"/>
                <w:sz w:val="24"/>
                <w:szCs w:val="24"/>
              </w:rPr>
              <w:t xml:space="preserve"> </w:t>
            </w:r>
            <w:r w:rsidRPr="001F54F3">
              <w:rPr>
                <w:rFonts w:ascii="Times New Roman" w:eastAsia="Times New Roman" w:hAnsi="Times New Roman" w:cs="Times New Roman"/>
                <w:sz w:val="24"/>
                <w:szCs w:val="24"/>
              </w:rPr>
              <w:t>saugiklis (jei yra).</w:t>
            </w:r>
            <w:r w:rsidR="00C3016B" w:rsidRPr="001F54F3">
              <w:rPr>
                <w:rFonts w:ascii="Times New Roman" w:eastAsia="Times New Roman" w:hAnsi="Times New Roman" w:cs="Times New Roman"/>
                <w:sz w:val="24"/>
                <w:szCs w:val="24"/>
              </w:rPr>
              <w:t xml:space="preserve"> Plačiau apie kompasą skaityti čia:</w:t>
            </w:r>
            <w:r w:rsidR="00F84BF5" w:rsidRPr="001F54F3">
              <w:rPr>
                <w:rFonts w:ascii="Times New Roman" w:eastAsia="Times New Roman" w:hAnsi="Times New Roman" w:cs="Times New Roman"/>
                <w:sz w:val="24"/>
                <w:szCs w:val="24"/>
              </w:rPr>
              <w:t xml:space="preserve"> </w:t>
            </w:r>
            <w:r w:rsidR="001F54F3" w:rsidRPr="007927F9">
              <w:rPr>
                <w:rFonts w:ascii="Times New Roman" w:eastAsia="Times New Roman" w:hAnsi="Times New Roman" w:cs="Times New Roman"/>
                <w:sz w:val="24"/>
                <w:szCs w:val="24"/>
              </w:rPr>
              <w:t xml:space="preserve">Priedas </w:t>
            </w:r>
            <w:r w:rsidR="001F54F3" w:rsidRPr="007927F9">
              <w:rPr>
                <w:rFonts w:ascii="Times New Roman" w:eastAsia="Times New Roman" w:hAnsi="Times New Roman" w:cs="Times New Roman"/>
                <w:i/>
                <w:sz w:val="24"/>
                <w:szCs w:val="24"/>
              </w:rPr>
              <w:t>Kompaso dalys</w:t>
            </w:r>
            <w:r w:rsidR="00650D33">
              <w:rPr>
                <w:rFonts w:ascii="Times New Roman" w:eastAsia="Times New Roman" w:hAnsi="Times New Roman" w:cs="Times New Roman"/>
                <w:i/>
                <w:sz w:val="24"/>
                <w:szCs w:val="24"/>
              </w:rPr>
              <w:t>.</w:t>
            </w:r>
          </w:p>
          <w:p w:rsidR="00C3016B" w:rsidRDefault="00C3016B" w:rsidP="00737EC8">
            <w:pPr>
              <w:pStyle w:val="Sraopastraipa"/>
              <w:numPr>
                <w:ilvl w:val="3"/>
                <w:numId w:val="2"/>
              </w:numPr>
              <w:tabs>
                <w:tab w:val="left" w:pos="284"/>
              </w:tabs>
              <w:spacing w:after="0" w:line="240" w:lineRule="auto"/>
              <w:ind w:left="0" w:firstLine="0"/>
              <w:jc w:val="both"/>
              <w:rPr>
                <w:rFonts w:ascii="Times New Roman" w:eastAsia="Times New Roman" w:hAnsi="Times New Roman" w:cs="Times New Roman"/>
                <w:sz w:val="24"/>
                <w:szCs w:val="24"/>
              </w:rPr>
            </w:pPr>
            <w:r w:rsidRPr="001F54F3">
              <w:rPr>
                <w:rFonts w:ascii="Times New Roman" w:eastAsia="Times New Roman" w:hAnsi="Times New Roman" w:cs="Times New Roman"/>
                <w:sz w:val="24"/>
                <w:szCs w:val="24"/>
              </w:rPr>
              <w:t>Aptariama, kaip kompasą naudoti (laikyti horizontaliai, nejudinti, arti neturi būti metalinių daiktų ar telefonų).</w:t>
            </w:r>
          </w:p>
          <w:p w:rsidR="00987E60" w:rsidRPr="001F54F3" w:rsidRDefault="00987E60" w:rsidP="00987E60">
            <w:pPr>
              <w:pStyle w:val="Sraopastraipa"/>
              <w:tabs>
                <w:tab w:val="left" w:pos="465"/>
              </w:tabs>
              <w:spacing w:after="0" w:line="240" w:lineRule="auto"/>
              <w:ind w:left="0"/>
              <w:rPr>
                <w:rFonts w:ascii="Times New Roman" w:eastAsia="Times New Roman" w:hAnsi="Times New Roman" w:cs="Times New Roman"/>
                <w:sz w:val="24"/>
                <w:szCs w:val="24"/>
              </w:rPr>
            </w:pPr>
          </w:p>
          <w:p w:rsidR="00B6009E" w:rsidRPr="00800B8A" w:rsidRDefault="00B6009E" w:rsidP="007927F9">
            <w:pPr>
              <w:tabs>
                <w:tab w:val="left" w:pos="465"/>
              </w:tabs>
              <w:spacing w:after="0" w:line="240" w:lineRule="auto"/>
              <w:rPr>
                <w:rFonts w:ascii="Times New Roman" w:eastAsia="Times New Roman" w:hAnsi="Times New Roman" w:cs="Times New Roman"/>
                <w:i/>
                <w:sz w:val="24"/>
                <w:szCs w:val="24"/>
              </w:rPr>
            </w:pPr>
            <w:r w:rsidRPr="00800B8A">
              <w:rPr>
                <w:rFonts w:ascii="Times New Roman" w:eastAsia="Times New Roman" w:hAnsi="Times New Roman" w:cs="Times New Roman"/>
                <w:i/>
                <w:sz w:val="24"/>
                <w:szCs w:val="24"/>
              </w:rPr>
              <w:t>Orientavimasis aplinkoje pagal kompasą</w:t>
            </w:r>
          </w:p>
          <w:p w:rsidR="007702D9" w:rsidRDefault="00C3016B" w:rsidP="00987E60">
            <w:pPr>
              <w:tabs>
                <w:tab w:val="left" w:pos="465"/>
              </w:tabs>
              <w:spacing w:after="0" w:line="240" w:lineRule="auto"/>
              <w:jc w:val="both"/>
              <w:rPr>
                <w:rFonts w:ascii="Times New Roman" w:eastAsia="Times New Roman" w:hAnsi="Times New Roman" w:cs="Times New Roman"/>
                <w:sz w:val="24"/>
                <w:szCs w:val="24"/>
              </w:rPr>
            </w:pPr>
            <w:r w:rsidRPr="00C3016B">
              <w:rPr>
                <w:rFonts w:ascii="Times New Roman" w:eastAsia="Times New Roman" w:hAnsi="Times New Roman" w:cs="Times New Roman"/>
                <w:sz w:val="24"/>
                <w:szCs w:val="24"/>
              </w:rPr>
              <w:t xml:space="preserve">Pasirinktoje teritorijoje (pvz., mokyklos kieme) </w:t>
            </w:r>
            <w:r w:rsidR="007702D9" w:rsidRPr="00C3016B">
              <w:rPr>
                <w:rFonts w:ascii="Times New Roman" w:eastAsia="Times New Roman" w:hAnsi="Times New Roman" w:cs="Times New Roman"/>
                <w:sz w:val="24"/>
                <w:szCs w:val="24"/>
              </w:rPr>
              <w:t xml:space="preserve">nustatomos pasaulio </w:t>
            </w:r>
            <w:r w:rsidR="00F84BF5" w:rsidRPr="00C3016B">
              <w:rPr>
                <w:rFonts w:ascii="Times New Roman" w:eastAsia="Times New Roman" w:hAnsi="Times New Roman" w:cs="Times New Roman"/>
                <w:sz w:val="24"/>
                <w:szCs w:val="24"/>
              </w:rPr>
              <w:t xml:space="preserve">šalių </w:t>
            </w:r>
            <w:r w:rsidR="007702D9" w:rsidRPr="00C3016B">
              <w:rPr>
                <w:rFonts w:ascii="Times New Roman" w:eastAsia="Times New Roman" w:hAnsi="Times New Roman" w:cs="Times New Roman"/>
                <w:sz w:val="24"/>
                <w:szCs w:val="24"/>
              </w:rPr>
              <w:t>kryptys</w:t>
            </w:r>
            <w:r w:rsidR="00B6009E">
              <w:rPr>
                <w:rFonts w:ascii="Times New Roman" w:eastAsia="Times New Roman" w:hAnsi="Times New Roman" w:cs="Times New Roman"/>
                <w:sz w:val="24"/>
                <w:szCs w:val="24"/>
              </w:rPr>
              <w:t xml:space="preserve"> (tarpinės kryptys nėra privalomos, tačiau, jei mokiniai domisi, pravartu su jomis supažindinti)</w:t>
            </w:r>
            <w:r w:rsidR="007702D9" w:rsidRPr="00C3016B">
              <w:rPr>
                <w:rFonts w:ascii="Times New Roman" w:eastAsia="Times New Roman" w:hAnsi="Times New Roman" w:cs="Times New Roman"/>
                <w:sz w:val="24"/>
                <w:szCs w:val="24"/>
              </w:rPr>
              <w:t>. Pasirenkamas koks nors orientyras</w:t>
            </w:r>
            <w:r w:rsidR="00422D11">
              <w:rPr>
                <w:rFonts w:ascii="Times New Roman" w:eastAsia="Times New Roman" w:hAnsi="Times New Roman" w:cs="Times New Roman"/>
                <w:sz w:val="24"/>
                <w:szCs w:val="24"/>
              </w:rPr>
              <w:t>,</w:t>
            </w:r>
            <w:r w:rsidR="007702D9" w:rsidRPr="00C3016B">
              <w:rPr>
                <w:rFonts w:ascii="Times New Roman" w:eastAsia="Times New Roman" w:hAnsi="Times New Roman" w:cs="Times New Roman"/>
                <w:sz w:val="24"/>
                <w:szCs w:val="24"/>
              </w:rPr>
              <w:t xml:space="preserve"> </w:t>
            </w:r>
            <w:r w:rsidR="00422D11">
              <w:rPr>
                <w:rFonts w:ascii="Times New Roman" w:eastAsia="Times New Roman" w:hAnsi="Times New Roman" w:cs="Times New Roman"/>
                <w:sz w:val="24"/>
                <w:szCs w:val="24"/>
              </w:rPr>
              <w:t>p</w:t>
            </w:r>
            <w:r w:rsidR="007702D9" w:rsidRPr="00C3016B">
              <w:rPr>
                <w:rFonts w:ascii="Times New Roman" w:eastAsia="Times New Roman" w:hAnsi="Times New Roman" w:cs="Times New Roman"/>
                <w:sz w:val="24"/>
                <w:szCs w:val="24"/>
              </w:rPr>
              <w:t xml:space="preserve">vz., </w:t>
            </w:r>
            <w:proofErr w:type="spellStart"/>
            <w:r w:rsidR="007702D9" w:rsidRPr="00C3016B">
              <w:rPr>
                <w:rFonts w:ascii="Times New Roman" w:eastAsia="Times New Roman" w:hAnsi="Times New Roman" w:cs="Times New Roman"/>
                <w:sz w:val="24"/>
                <w:szCs w:val="24"/>
              </w:rPr>
              <w:t>lanksvos</w:t>
            </w:r>
            <w:proofErr w:type="spellEnd"/>
            <w:r w:rsidR="007702D9" w:rsidRPr="00C3016B">
              <w:rPr>
                <w:rFonts w:ascii="Times New Roman" w:eastAsia="Times New Roman" w:hAnsi="Times New Roman" w:cs="Times New Roman"/>
                <w:sz w:val="24"/>
                <w:szCs w:val="24"/>
              </w:rPr>
              <w:t xml:space="preserve"> krūmas. Nustatoma, kas yra šio krūmo rytuose, vakaruose, o kas šiaurinėje ir pietinėje pusėse. Paskui pasirenkami kiti orientyrai</w:t>
            </w:r>
            <w:r w:rsidR="00F84BF5" w:rsidRPr="00C3016B">
              <w:rPr>
                <w:rFonts w:ascii="Times New Roman" w:eastAsia="Times New Roman" w:hAnsi="Times New Roman" w:cs="Times New Roman"/>
                <w:sz w:val="24"/>
                <w:szCs w:val="24"/>
              </w:rPr>
              <w:t>. Jie gali būti taip pat taškiniai (pvz., medis, namas) arba ilgi (keli</w:t>
            </w:r>
            <w:r w:rsidR="00070C5E">
              <w:rPr>
                <w:rFonts w:ascii="Times New Roman" w:eastAsia="Times New Roman" w:hAnsi="Times New Roman" w:cs="Times New Roman"/>
                <w:sz w:val="24"/>
                <w:szCs w:val="24"/>
              </w:rPr>
              <w:t xml:space="preserve">as, elektros linija). Nustatoma objektų išsidėstymo kryptis </w:t>
            </w:r>
            <w:r w:rsidR="00F84BF5" w:rsidRPr="00C3016B">
              <w:rPr>
                <w:rFonts w:ascii="Times New Roman" w:eastAsia="Times New Roman" w:hAnsi="Times New Roman" w:cs="Times New Roman"/>
                <w:sz w:val="24"/>
                <w:szCs w:val="24"/>
              </w:rPr>
              <w:t>pasirinkto orientyro atžvilgiu.</w:t>
            </w:r>
          </w:p>
          <w:p w:rsidR="00987E60" w:rsidRPr="00C3016B" w:rsidRDefault="00987E60" w:rsidP="007927F9">
            <w:pPr>
              <w:tabs>
                <w:tab w:val="left" w:pos="465"/>
              </w:tabs>
              <w:spacing w:after="0" w:line="240" w:lineRule="auto"/>
              <w:rPr>
                <w:rFonts w:ascii="Times New Roman" w:eastAsia="Times New Roman" w:hAnsi="Times New Roman" w:cs="Times New Roman"/>
                <w:sz w:val="24"/>
                <w:szCs w:val="24"/>
              </w:rPr>
            </w:pPr>
          </w:p>
          <w:p w:rsidR="00C3016B" w:rsidRPr="00800B8A" w:rsidRDefault="00454725" w:rsidP="007927F9">
            <w:pPr>
              <w:tabs>
                <w:tab w:val="left" w:pos="465"/>
              </w:tabs>
              <w:spacing w:after="0" w:line="240" w:lineRule="auto"/>
              <w:rPr>
                <w:rFonts w:ascii="Times New Roman" w:eastAsia="Times New Roman" w:hAnsi="Times New Roman" w:cs="Times New Roman"/>
                <w:i/>
                <w:sz w:val="24"/>
                <w:szCs w:val="24"/>
              </w:rPr>
            </w:pPr>
            <w:r w:rsidRPr="00800B8A">
              <w:rPr>
                <w:rFonts w:ascii="Times New Roman" w:eastAsia="Times New Roman" w:hAnsi="Times New Roman" w:cs="Times New Roman"/>
                <w:i/>
                <w:sz w:val="24"/>
                <w:szCs w:val="24"/>
              </w:rPr>
              <w:t>Pažintis su gamtiniais orientyrais</w:t>
            </w:r>
          </w:p>
          <w:p w:rsidR="00C707E2" w:rsidRPr="00F84BF5" w:rsidRDefault="00B30F0D" w:rsidP="00987E60">
            <w:pPr>
              <w:pStyle w:val="Sraopastraipa"/>
              <w:tabs>
                <w:tab w:val="left" w:pos="465"/>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A13D9">
              <w:rPr>
                <w:rFonts w:ascii="Times New Roman" w:eastAsia="Times New Roman" w:hAnsi="Times New Roman" w:cs="Times New Roman"/>
                <w:sz w:val="24"/>
                <w:szCs w:val="24"/>
              </w:rPr>
              <w:t>Atsižvelgiant į vietos sąlyg</w:t>
            </w:r>
            <w:r w:rsidR="00422D11">
              <w:rPr>
                <w:rFonts w:ascii="Times New Roman" w:eastAsia="Times New Roman" w:hAnsi="Times New Roman" w:cs="Times New Roman"/>
                <w:sz w:val="24"/>
                <w:szCs w:val="24"/>
              </w:rPr>
              <w:t>a</w:t>
            </w:r>
            <w:r w:rsidR="004A13D9">
              <w:rPr>
                <w:rFonts w:ascii="Times New Roman" w:eastAsia="Times New Roman" w:hAnsi="Times New Roman" w:cs="Times New Roman"/>
                <w:sz w:val="24"/>
                <w:szCs w:val="24"/>
              </w:rPr>
              <w:t>s, orus, metų laiką pasirenkama</w:t>
            </w:r>
            <w:r w:rsidR="00422D11">
              <w:rPr>
                <w:rFonts w:ascii="Times New Roman" w:eastAsia="Times New Roman" w:hAnsi="Times New Roman" w:cs="Times New Roman"/>
                <w:sz w:val="24"/>
                <w:szCs w:val="24"/>
              </w:rPr>
              <w:t>s</w:t>
            </w:r>
            <w:r w:rsidR="00C707E2" w:rsidRPr="00F84BF5">
              <w:rPr>
                <w:rFonts w:ascii="Times New Roman" w:eastAsia="Times New Roman" w:hAnsi="Times New Roman" w:cs="Times New Roman"/>
                <w:sz w:val="24"/>
                <w:szCs w:val="24"/>
              </w:rPr>
              <w:t xml:space="preserve"> </w:t>
            </w:r>
            <w:r w:rsidR="004A13D9">
              <w:rPr>
                <w:rFonts w:ascii="Times New Roman" w:eastAsia="Times New Roman" w:hAnsi="Times New Roman" w:cs="Times New Roman"/>
                <w:sz w:val="24"/>
                <w:szCs w:val="24"/>
              </w:rPr>
              <w:t xml:space="preserve">vienas ar keli </w:t>
            </w:r>
            <w:r w:rsidR="00422D11">
              <w:rPr>
                <w:rFonts w:ascii="Times New Roman" w:eastAsia="Times New Roman" w:hAnsi="Times New Roman" w:cs="Times New Roman"/>
                <w:sz w:val="24"/>
                <w:szCs w:val="24"/>
              </w:rPr>
              <w:t>toliau</w:t>
            </w:r>
            <w:r w:rsidR="00C707E2" w:rsidRPr="00F84BF5">
              <w:rPr>
                <w:rFonts w:ascii="Times New Roman" w:eastAsia="Times New Roman" w:hAnsi="Times New Roman" w:cs="Times New Roman"/>
                <w:sz w:val="24"/>
                <w:szCs w:val="24"/>
              </w:rPr>
              <w:t xml:space="preserve"> </w:t>
            </w:r>
            <w:r w:rsidR="004A13D9">
              <w:rPr>
                <w:rFonts w:ascii="Times New Roman" w:eastAsia="Times New Roman" w:hAnsi="Times New Roman" w:cs="Times New Roman"/>
                <w:sz w:val="24"/>
                <w:szCs w:val="24"/>
              </w:rPr>
              <w:t>pateik</w:t>
            </w:r>
            <w:r w:rsidR="00422D11">
              <w:rPr>
                <w:rFonts w:ascii="Times New Roman" w:eastAsia="Times New Roman" w:hAnsi="Times New Roman" w:cs="Times New Roman"/>
                <w:sz w:val="24"/>
                <w:szCs w:val="24"/>
              </w:rPr>
              <w:t>iami</w:t>
            </w:r>
            <w:r w:rsidR="004A13D9">
              <w:rPr>
                <w:rFonts w:ascii="Times New Roman" w:eastAsia="Times New Roman" w:hAnsi="Times New Roman" w:cs="Times New Roman"/>
                <w:sz w:val="24"/>
                <w:szCs w:val="24"/>
              </w:rPr>
              <w:t xml:space="preserve"> gamtiniai orientyrai. N</w:t>
            </w:r>
            <w:r w:rsidR="00C707E2" w:rsidRPr="00F84BF5">
              <w:rPr>
                <w:rFonts w:ascii="Times New Roman" w:eastAsia="Times New Roman" w:hAnsi="Times New Roman" w:cs="Times New Roman"/>
                <w:sz w:val="24"/>
                <w:szCs w:val="24"/>
              </w:rPr>
              <w:t>audojant</w:t>
            </w:r>
            <w:r w:rsidR="004A13D9">
              <w:rPr>
                <w:rFonts w:ascii="Times New Roman" w:eastAsia="Times New Roman" w:hAnsi="Times New Roman" w:cs="Times New Roman"/>
                <w:sz w:val="24"/>
                <w:szCs w:val="24"/>
              </w:rPr>
              <w:t>is kompasu patikrinama senolių išmintis:</w:t>
            </w:r>
          </w:p>
          <w:p w:rsidR="00C707E2" w:rsidRDefault="00C707E2"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C707E2">
              <w:rPr>
                <w:rFonts w:ascii="Times New Roman" w:eastAsia="Times New Roman" w:hAnsi="Times New Roman" w:cs="Times New Roman"/>
                <w:sz w:val="24"/>
                <w:szCs w:val="24"/>
              </w:rPr>
              <w:t xml:space="preserve">daugelio medžių žievė šiaurinėje pusėje yra </w:t>
            </w:r>
            <w:r>
              <w:rPr>
                <w:rFonts w:ascii="Times New Roman" w:eastAsia="Times New Roman" w:hAnsi="Times New Roman" w:cs="Times New Roman"/>
                <w:sz w:val="24"/>
                <w:szCs w:val="24"/>
              </w:rPr>
              <w:t>grubesnė;</w:t>
            </w:r>
          </w:p>
          <w:p w:rsidR="00C707E2" w:rsidRDefault="00C707E2"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C707E2">
              <w:rPr>
                <w:rFonts w:ascii="Times New Roman" w:eastAsia="Times New Roman" w:hAnsi="Times New Roman" w:cs="Times New Roman"/>
                <w:sz w:val="24"/>
                <w:szCs w:val="24"/>
              </w:rPr>
              <w:t>eržo žievė baltes</w:t>
            </w:r>
            <w:r>
              <w:rPr>
                <w:rFonts w:ascii="Times New Roman" w:eastAsia="Times New Roman" w:hAnsi="Times New Roman" w:cs="Times New Roman"/>
                <w:sz w:val="24"/>
                <w:szCs w:val="24"/>
              </w:rPr>
              <w:t xml:space="preserve">nė ir švaresnė pietinėje pusėje; </w:t>
            </w:r>
          </w:p>
          <w:p w:rsidR="00C707E2" w:rsidRDefault="00C707E2"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Pr="00C707E2">
              <w:rPr>
                <w:rFonts w:ascii="Times New Roman" w:eastAsia="Times New Roman" w:hAnsi="Times New Roman" w:cs="Times New Roman"/>
                <w:sz w:val="24"/>
                <w:szCs w:val="24"/>
              </w:rPr>
              <w:t>ušų kamienai šiauri</w:t>
            </w:r>
            <w:r>
              <w:rPr>
                <w:rFonts w:ascii="Times New Roman" w:eastAsia="Times New Roman" w:hAnsi="Times New Roman" w:cs="Times New Roman"/>
                <w:sz w:val="24"/>
                <w:szCs w:val="24"/>
              </w:rPr>
              <w:t>nėje pusėje po lietaus pajuosta;</w:t>
            </w:r>
          </w:p>
          <w:p w:rsidR="00F84BF5" w:rsidRDefault="00F84BF5"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uog</w:t>
            </w:r>
            <w:r w:rsidR="007A4281">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pirmiausia pradeda rausti pietinė</w:t>
            </w:r>
            <w:r w:rsidR="007A4281">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w:t>
            </w:r>
            <w:r w:rsidR="007A4281">
              <w:rPr>
                <w:rFonts w:ascii="Times New Roman" w:eastAsia="Times New Roman" w:hAnsi="Times New Roman" w:cs="Times New Roman"/>
                <w:sz w:val="24"/>
                <w:szCs w:val="24"/>
              </w:rPr>
              <w:t>uogakrūmio</w:t>
            </w:r>
            <w:r>
              <w:rPr>
                <w:rFonts w:ascii="Times New Roman" w:eastAsia="Times New Roman" w:hAnsi="Times New Roman" w:cs="Times New Roman"/>
                <w:sz w:val="24"/>
                <w:szCs w:val="24"/>
              </w:rPr>
              <w:t xml:space="preserve"> pusė</w:t>
            </w:r>
            <w:r w:rsidR="007A4281">
              <w:rPr>
                <w:rFonts w:ascii="Times New Roman" w:eastAsia="Times New Roman" w:hAnsi="Times New Roman" w:cs="Times New Roman"/>
                <w:sz w:val="24"/>
                <w:szCs w:val="24"/>
              </w:rPr>
              <w:t>je, taip pat ir pietiniame šlaite</w:t>
            </w:r>
            <w:r>
              <w:rPr>
                <w:rFonts w:ascii="Times New Roman" w:eastAsia="Times New Roman" w:hAnsi="Times New Roman" w:cs="Times New Roman"/>
                <w:sz w:val="24"/>
                <w:szCs w:val="24"/>
              </w:rPr>
              <w:t>;</w:t>
            </w:r>
          </w:p>
          <w:p w:rsidR="00C707E2" w:rsidRDefault="00C707E2"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FF5B43">
              <w:rPr>
                <w:rFonts w:ascii="Times New Roman" w:eastAsia="Times New Roman" w:hAnsi="Times New Roman" w:cs="Times New Roman"/>
                <w:sz w:val="24"/>
                <w:szCs w:val="24"/>
              </w:rPr>
              <w:t>edžiai</w:t>
            </w:r>
            <w:r>
              <w:rPr>
                <w:rFonts w:ascii="Times New Roman" w:eastAsia="Times New Roman" w:hAnsi="Times New Roman" w:cs="Times New Roman"/>
                <w:sz w:val="24"/>
                <w:szCs w:val="24"/>
              </w:rPr>
              <w:t>,</w:t>
            </w:r>
            <w:r w:rsidR="004A13D9">
              <w:rPr>
                <w:rFonts w:ascii="Times New Roman" w:eastAsia="Times New Roman" w:hAnsi="Times New Roman" w:cs="Times New Roman"/>
                <w:sz w:val="24"/>
                <w:szCs w:val="24"/>
              </w:rPr>
              <w:t xml:space="preserve"> akmenys</w:t>
            </w:r>
            <w:r w:rsidRPr="00FF5B43">
              <w:rPr>
                <w:rFonts w:ascii="Times New Roman" w:eastAsia="Times New Roman" w:hAnsi="Times New Roman" w:cs="Times New Roman"/>
                <w:sz w:val="24"/>
                <w:szCs w:val="24"/>
              </w:rPr>
              <w:t xml:space="preserve"> šiaurinėje pusėje labiau padengti kerpėmis ir samanomis</w:t>
            </w:r>
            <w:r>
              <w:rPr>
                <w:rFonts w:ascii="Times New Roman" w:eastAsia="Times New Roman" w:hAnsi="Times New Roman" w:cs="Times New Roman"/>
                <w:sz w:val="24"/>
                <w:szCs w:val="24"/>
              </w:rPr>
              <w:t>;</w:t>
            </w:r>
          </w:p>
          <w:p w:rsidR="00C707E2" w:rsidRDefault="00C707E2" w:rsidP="00707940">
            <w:pPr>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FF5B43">
              <w:rPr>
                <w:rFonts w:ascii="Times New Roman" w:eastAsia="Times New Roman" w:hAnsi="Times New Roman" w:cs="Times New Roman"/>
                <w:sz w:val="24"/>
                <w:szCs w:val="24"/>
              </w:rPr>
              <w:t>avasarį sniegas anksčiau nut</w:t>
            </w:r>
            <w:r>
              <w:rPr>
                <w:rFonts w:ascii="Times New Roman" w:eastAsia="Times New Roman" w:hAnsi="Times New Roman" w:cs="Times New Roman"/>
                <w:sz w:val="24"/>
                <w:szCs w:val="24"/>
              </w:rPr>
              <w:t>irpsta pietiniame kalvos šlaite;</w:t>
            </w:r>
          </w:p>
          <w:p w:rsidR="00C707E2" w:rsidRPr="00FF5B43" w:rsidRDefault="00C707E2" w:rsidP="00707940">
            <w:pPr>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pietinė medžių lajos pusė vešlesnė;</w:t>
            </w:r>
            <w:r w:rsidRPr="00FF5B43">
              <w:rPr>
                <w:rFonts w:ascii="Times New Roman" w:eastAsia="Times New Roman" w:hAnsi="Times New Roman" w:cs="Times New Roman"/>
                <w:sz w:val="24"/>
                <w:szCs w:val="24"/>
              </w:rPr>
              <w:t xml:space="preserve"> </w:t>
            </w:r>
          </w:p>
          <w:p w:rsidR="00C67E7B" w:rsidRDefault="00C67E7B" w:rsidP="00707940">
            <w:pPr>
              <w:pStyle w:val="Sraopastraipa"/>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drugeliai nutūp</w:t>
            </w:r>
            <w:r w:rsidR="007A4281">
              <w:rPr>
                <w:rFonts w:ascii="Times New Roman" w:eastAsia="Times New Roman" w:hAnsi="Times New Roman" w:cs="Times New Roman"/>
                <w:sz w:val="24"/>
                <w:szCs w:val="24"/>
              </w:rPr>
              <w:t>ia</w:t>
            </w:r>
            <w:r>
              <w:rPr>
                <w:rFonts w:ascii="Times New Roman" w:eastAsia="Times New Roman" w:hAnsi="Times New Roman" w:cs="Times New Roman"/>
                <w:sz w:val="24"/>
                <w:szCs w:val="24"/>
              </w:rPr>
              <w:t xml:space="preserve"> sparnus atsuk</w:t>
            </w:r>
            <w:r w:rsidR="007A4281">
              <w:rPr>
                <w:rFonts w:ascii="Times New Roman" w:eastAsia="Times New Roman" w:hAnsi="Times New Roman" w:cs="Times New Roman"/>
                <w:sz w:val="24"/>
                <w:szCs w:val="24"/>
              </w:rPr>
              <w:t>dami</w:t>
            </w:r>
            <w:r>
              <w:rPr>
                <w:rFonts w:ascii="Times New Roman" w:eastAsia="Times New Roman" w:hAnsi="Times New Roman" w:cs="Times New Roman"/>
                <w:sz w:val="24"/>
                <w:szCs w:val="24"/>
              </w:rPr>
              <w:t xml:space="preserve"> į pietus;</w:t>
            </w:r>
          </w:p>
          <w:p w:rsidR="00454725" w:rsidRDefault="00C707E2" w:rsidP="00707940">
            <w:pPr>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F5B43">
              <w:rPr>
                <w:rFonts w:ascii="Times New Roman" w:eastAsia="Times New Roman" w:hAnsi="Times New Roman" w:cs="Times New Roman"/>
                <w:sz w:val="24"/>
                <w:szCs w:val="24"/>
              </w:rPr>
              <w:t>kruzdėlynai dažniausiai būna pietinėje medžių, kelmų ar krūmų pusėje, o šiaurinis</w:t>
            </w:r>
            <w:r w:rsidR="004A13D9">
              <w:rPr>
                <w:rFonts w:ascii="Times New Roman" w:eastAsia="Times New Roman" w:hAnsi="Times New Roman" w:cs="Times New Roman"/>
                <w:sz w:val="24"/>
                <w:szCs w:val="24"/>
              </w:rPr>
              <w:t xml:space="preserve"> </w:t>
            </w:r>
            <w:r w:rsidR="007A4281">
              <w:rPr>
                <w:rFonts w:ascii="Times New Roman" w:eastAsia="Times New Roman" w:hAnsi="Times New Roman" w:cs="Times New Roman"/>
                <w:sz w:val="24"/>
                <w:szCs w:val="24"/>
              </w:rPr>
              <w:t xml:space="preserve">jų </w:t>
            </w:r>
            <w:r w:rsidR="004A13D9">
              <w:rPr>
                <w:rFonts w:ascii="Times New Roman" w:eastAsia="Times New Roman" w:hAnsi="Times New Roman" w:cs="Times New Roman"/>
                <w:sz w:val="24"/>
                <w:szCs w:val="24"/>
              </w:rPr>
              <w:t>šlaitas statesnis nei pietinis;</w:t>
            </w:r>
          </w:p>
          <w:p w:rsidR="00C67E7B" w:rsidRPr="00C67E7B" w:rsidRDefault="00C67E7B" w:rsidP="00707940">
            <w:pPr>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paukščiai savo </w:t>
            </w:r>
            <w:r w:rsidRPr="00C67E7B">
              <w:rPr>
                <w:rFonts w:ascii="Times New Roman" w:hAnsi="Times New Roman" w:cs="Times New Roman"/>
                <w:sz w:val="24"/>
                <w:szCs w:val="24"/>
              </w:rPr>
              <w:t xml:space="preserve">lizdus </w:t>
            </w:r>
            <w:r>
              <w:rPr>
                <w:rFonts w:ascii="Times New Roman" w:hAnsi="Times New Roman" w:cs="Times New Roman"/>
                <w:sz w:val="24"/>
                <w:szCs w:val="24"/>
              </w:rPr>
              <w:t xml:space="preserve">orientuoja rytų arba pietryčių kryptimi, </w:t>
            </w:r>
            <w:r w:rsidRPr="00C67E7B">
              <w:rPr>
                <w:rFonts w:ascii="Times New Roman" w:hAnsi="Times New Roman" w:cs="Times New Roman"/>
                <w:sz w:val="24"/>
                <w:szCs w:val="24"/>
              </w:rPr>
              <w:t>taip užtikrinama, kad jaunikliai le</w:t>
            </w:r>
            <w:r>
              <w:rPr>
                <w:rFonts w:ascii="Times New Roman" w:hAnsi="Times New Roman" w:cs="Times New Roman"/>
                <w:sz w:val="24"/>
                <w:szCs w:val="24"/>
              </w:rPr>
              <w:t>pintųsi saulės šiluma;</w:t>
            </w:r>
          </w:p>
          <w:p w:rsidR="00C707E2" w:rsidRDefault="007A4281" w:rsidP="00707940">
            <w:pPr>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Lietuvoje </w:t>
            </w:r>
            <w:r w:rsidR="004A13D9">
              <w:rPr>
                <w:rFonts w:ascii="Times New Roman" w:eastAsia="Times New Roman" w:hAnsi="Times New Roman" w:cs="Times New Roman"/>
                <w:sz w:val="24"/>
                <w:szCs w:val="24"/>
              </w:rPr>
              <w:t>v</w:t>
            </w:r>
            <w:r w:rsidR="001B4374">
              <w:rPr>
                <w:rFonts w:ascii="Times New Roman" w:eastAsia="Times New Roman" w:hAnsi="Times New Roman" w:cs="Times New Roman"/>
                <w:sz w:val="24"/>
                <w:szCs w:val="24"/>
              </w:rPr>
              <w:t xml:space="preserve">asarą </w:t>
            </w:r>
            <w:r>
              <w:rPr>
                <w:rFonts w:ascii="Times New Roman" w:eastAsia="Times New Roman" w:hAnsi="Times New Roman" w:cs="Times New Roman"/>
                <w:sz w:val="24"/>
                <w:szCs w:val="24"/>
              </w:rPr>
              <w:t>s</w:t>
            </w:r>
            <w:r w:rsidR="004A13D9">
              <w:rPr>
                <w:rFonts w:ascii="Times New Roman" w:eastAsia="Times New Roman" w:hAnsi="Times New Roman" w:cs="Times New Roman"/>
                <w:sz w:val="24"/>
                <w:szCs w:val="24"/>
              </w:rPr>
              <w:t xml:space="preserve">aulė </w:t>
            </w:r>
            <w:r w:rsidR="00454725">
              <w:rPr>
                <w:rFonts w:ascii="Times New Roman" w:eastAsia="Times New Roman" w:hAnsi="Times New Roman" w:cs="Times New Roman"/>
                <w:sz w:val="24"/>
                <w:szCs w:val="24"/>
              </w:rPr>
              <w:t>teka šiaurės rytuo</w:t>
            </w:r>
            <w:r w:rsidR="004A13D9">
              <w:rPr>
                <w:rFonts w:ascii="Times New Roman" w:eastAsia="Times New Roman" w:hAnsi="Times New Roman" w:cs="Times New Roman"/>
                <w:sz w:val="24"/>
                <w:szCs w:val="24"/>
              </w:rPr>
              <w:t>se, leidžiasi šiaurės vakaruose,</w:t>
            </w:r>
            <w:r w:rsidR="00C707E2" w:rsidRPr="00FF5B43">
              <w:rPr>
                <w:rFonts w:ascii="Times New Roman" w:eastAsia="Times New Roman" w:hAnsi="Times New Roman" w:cs="Times New Roman"/>
                <w:sz w:val="24"/>
                <w:szCs w:val="24"/>
              </w:rPr>
              <w:t xml:space="preserve"> </w:t>
            </w:r>
            <w:r w:rsidR="004A13D9">
              <w:rPr>
                <w:rFonts w:ascii="Times New Roman" w:eastAsia="Times New Roman" w:hAnsi="Times New Roman" w:cs="Times New Roman"/>
                <w:sz w:val="24"/>
                <w:szCs w:val="24"/>
              </w:rPr>
              <w:t>ž</w:t>
            </w:r>
            <w:r w:rsidR="00454725">
              <w:rPr>
                <w:rFonts w:ascii="Times New Roman" w:eastAsia="Times New Roman" w:hAnsi="Times New Roman" w:cs="Times New Roman"/>
                <w:sz w:val="24"/>
                <w:szCs w:val="24"/>
              </w:rPr>
              <w:t xml:space="preserve">iemą </w:t>
            </w:r>
            <w:r w:rsidR="004A13D9">
              <w:rPr>
                <w:rFonts w:ascii="Times New Roman" w:eastAsia="Times New Roman" w:hAnsi="Times New Roman" w:cs="Times New Roman"/>
                <w:sz w:val="24"/>
                <w:szCs w:val="24"/>
              </w:rPr>
              <w:t xml:space="preserve">ji </w:t>
            </w:r>
            <w:r w:rsidR="00454725">
              <w:rPr>
                <w:rFonts w:ascii="Times New Roman" w:eastAsia="Times New Roman" w:hAnsi="Times New Roman" w:cs="Times New Roman"/>
                <w:sz w:val="24"/>
                <w:szCs w:val="24"/>
              </w:rPr>
              <w:t>teka pietryčiu</w:t>
            </w:r>
            <w:r w:rsidR="004A13D9">
              <w:rPr>
                <w:rFonts w:ascii="Times New Roman" w:eastAsia="Times New Roman" w:hAnsi="Times New Roman" w:cs="Times New Roman"/>
                <w:sz w:val="24"/>
                <w:szCs w:val="24"/>
              </w:rPr>
              <w:t xml:space="preserve">ose, o leidžiasi pietvakariuose; </w:t>
            </w:r>
            <w:r>
              <w:rPr>
                <w:rFonts w:ascii="Times New Roman" w:eastAsia="Times New Roman" w:hAnsi="Times New Roman" w:cs="Times New Roman"/>
                <w:sz w:val="24"/>
                <w:szCs w:val="24"/>
              </w:rPr>
              <w:t xml:space="preserve">per </w:t>
            </w:r>
            <w:r w:rsidR="004A13D9">
              <w:rPr>
                <w:rFonts w:ascii="Times New Roman" w:eastAsia="Times New Roman" w:hAnsi="Times New Roman" w:cs="Times New Roman"/>
                <w:sz w:val="24"/>
                <w:szCs w:val="24"/>
              </w:rPr>
              <w:t>l</w:t>
            </w:r>
            <w:r w:rsidR="00454725">
              <w:rPr>
                <w:rFonts w:ascii="Times New Roman" w:eastAsia="Times New Roman" w:hAnsi="Times New Roman" w:cs="Times New Roman"/>
                <w:sz w:val="24"/>
                <w:szCs w:val="24"/>
              </w:rPr>
              <w:t>ygiadieni</w:t>
            </w:r>
            <w:r>
              <w:rPr>
                <w:rFonts w:ascii="Times New Roman" w:eastAsia="Times New Roman" w:hAnsi="Times New Roman" w:cs="Times New Roman"/>
                <w:sz w:val="24"/>
                <w:szCs w:val="24"/>
              </w:rPr>
              <w:t>us</w:t>
            </w:r>
            <w:r w:rsidR="00454725">
              <w:rPr>
                <w:rFonts w:ascii="Times New Roman" w:eastAsia="Times New Roman" w:hAnsi="Times New Roman" w:cs="Times New Roman"/>
                <w:sz w:val="24"/>
                <w:szCs w:val="24"/>
              </w:rPr>
              <w:t xml:space="preserve"> (kovo ir rugsėjo mėn.) </w:t>
            </w:r>
            <w:r>
              <w:rPr>
                <w:rFonts w:ascii="Times New Roman" w:eastAsia="Times New Roman" w:hAnsi="Times New Roman" w:cs="Times New Roman"/>
                <w:sz w:val="24"/>
                <w:szCs w:val="24"/>
              </w:rPr>
              <w:t>s</w:t>
            </w:r>
            <w:r w:rsidR="00454725">
              <w:rPr>
                <w:rFonts w:ascii="Times New Roman" w:eastAsia="Times New Roman" w:hAnsi="Times New Roman" w:cs="Times New Roman"/>
                <w:sz w:val="24"/>
                <w:szCs w:val="24"/>
              </w:rPr>
              <w:t>aulė būna d</w:t>
            </w:r>
            <w:r w:rsidR="004A13D9">
              <w:rPr>
                <w:rFonts w:ascii="Times New Roman" w:eastAsia="Times New Roman" w:hAnsi="Times New Roman" w:cs="Times New Roman"/>
                <w:sz w:val="24"/>
                <w:szCs w:val="24"/>
              </w:rPr>
              <w:t xml:space="preserve">aug „tikslesnė“: </w:t>
            </w:r>
            <w:r w:rsidR="00454725">
              <w:rPr>
                <w:rFonts w:ascii="Times New Roman" w:eastAsia="Times New Roman" w:hAnsi="Times New Roman" w:cs="Times New Roman"/>
                <w:sz w:val="24"/>
                <w:szCs w:val="24"/>
              </w:rPr>
              <w:t>teka rytuose, o nusileidžia vakaruose.</w:t>
            </w:r>
          </w:p>
          <w:p w:rsidR="00A3543F" w:rsidRPr="00A3543F" w:rsidRDefault="00B30F0D" w:rsidP="00987E60">
            <w:pPr>
              <w:tabs>
                <w:tab w:val="left" w:pos="46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A13D9">
              <w:rPr>
                <w:rFonts w:ascii="Times New Roman" w:eastAsia="Times New Roman" w:hAnsi="Times New Roman" w:cs="Times New Roman"/>
                <w:sz w:val="24"/>
                <w:szCs w:val="24"/>
              </w:rPr>
              <w:t xml:space="preserve">Rasti gamtinių orientyrų </w:t>
            </w:r>
            <w:r>
              <w:rPr>
                <w:rFonts w:ascii="Times New Roman" w:eastAsia="Times New Roman" w:hAnsi="Times New Roman" w:cs="Times New Roman"/>
                <w:sz w:val="24"/>
                <w:szCs w:val="24"/>
              </w:rPr>
              <w:t>įrodymai nufotografuojami ir aptariami.</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lastRenderedPageBreak/>
              <w:t>Pastabos</w:t>
            </w:r>
          </w:p>
        </w:tc>
        <w:tc>
          <w:tcPr>
            <w:tcW w:w="6804" w:type="dxa"/>
            <w:shd w:val="clear" w:color="auto" w:fill="auto"/>
            <w:tcMar>
              <w:top w:w="100" w:type="dxa"/>
              <w:left w:w="100" w:type="dxa"/>
              <w:bottom w:w="100" w:type="dxa"/>
              <w:right w:w="100" w:type="dxa"/>
            </w:tcMar>
          </w:tcPr>
          <w:p w:rsidR="00FF5B43" w:rsidRPr="003730E1" w:rsidRDefault="003B01F2" w:rsidP="007927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 xml:space="preserve">Laukiamas </w:t>
            </w:r>
            <w:r>
              <w:rPr>
                <w:rFonts w:ascii="Times New Roman" w:eastAsia="Times New Roman" w:hAnsi="Times New Roman" w:cs="Times New Roman"/>
                <w:sz w:val="24"/>
                <w:szCs w:val="24"/>
              </w:rPr>
              <w:t xml:space="preserve">mokinių veiklos </w:t>
            </w:r>
            <w:r w:rsidRPr="003730E1">
              <w:rPr>
                <w:rFonts w:ascii="Times New Roman" w:eastAsia="Times New Roman" w:hAnsi="Times New Roman" w:cs="Times New Roman"/>
                <w:sz w:val="24"/>
                <w:szCs w:val="24"/>
              </w:rPr>
              <w:t>rezultatas</w:t>
            </w:r>
          </w:p>
        </w:tc>
        <w:tc>
          <w:tcPr>
            <w:tcW w:w="6804" w:type="dxa"/>
            <w:shd w:val="clear" w:color="auto" w:fill="auto"/>
            <w:tcMar>
              <w:top w:w="100" w:type="dxa"/>
              <w:left w:w="100" w:type="dxa"/>
              <w:bottom w:w="100" w:type="dxa"/>
              <w:right w:w="100" w:type="dxa"/>
            </w:tcMar>
          </w:tcPr>
          <w:p w:rsidR="00FF5B43" w:rsidRPr="003730E1" w:rsidRDefault="00A07799" w:rsidP="007927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Mokiniai</w:t>
            </w:r>
            <w:r w:rsidR="007A4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naudodamiesi kompasu</w:t>
            </w:r>
            <w:r w:rsidR="007A4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31B37">
              <w:rPr>
                <w:rFonts w:ascii="Times New Roman" w:eastAsia="Times New Roman" w:hAnsi="Times New Roman" w:cs="Times New Roman"/>
                <w:sz w:val="24"/>
                <w:szCs w:val="24"/>
              </w:rPr>
              <w:t>nustatys pasaulio šalių kryptis</w:t>
            </w:r>
            <w:r w:rsidR="007A4281">
              <w:rPr>
                <w:rFonts w:ascii="Times New Roman" w:eastAsia="Times New Roman" w:hAnsi="Times New Roman" w:cs="Times New Roman"/>
                <w:sz w:val="24"/>
                <w:szCs w:val="24"/>
              </w:rPr>
              <w:t>.</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Sąvokos</w:t>
            </w:r>
          </w:p>
        </w:tc>
        <w:tc>
          <w:tcPr>
            <w:tcW w:w="6804" w:type="dxa"/>
            <w:shd w:val="clear" w:color="auto" w:fill="auto"/>
            <w:tcMar>
              <w:top w:w="100" w:type="dxa"/>
              <w:left w:w="100" w:type="dxa"/>
              <w:bottom w:w="100" w:type="dxa"/>
              <w:right w:w="100" w:type="dxa"/>
            </w:tcMar>
          </w:tcPr>
          <w:p w:rsidR="00FF5B43" w:rsidRDefault="007702D9" w:rsidP="007927F9">
            <w:pPr>
              <w:spacing w:after="0" w:line="240" w:lineRule="auto"/>
              <w:jc w:val="both"/>
              <w:rPr>
                <w:rFonts w:ascii="Times New Roman" w:eastAsia="Times New Roman" w:hAnsi="Times New Roman" w:cs="Times New Roman"/>
                <w:sz w:val="24"/>
                <w:szCs w:val="24"/>
              </w:rPr>
            </w:pPr>
            <w:r w:rsidRPr="007702D9">
              <w:rPr>
                <w:rFonts w:ascii="Times New Roman" w:eastAsia="Times New Roman" w:hAnsi="Times New Roman" w:cs="Times New Roman"/>
                <w:i/>
                <w:sz w:val="24"/>
                <w:szCs w:val="24"/>
              </w:rPr>
              <w:t>Kompasas</w:t>
            </w:r>
            <w:r>
              <w:rPr>
                <w:rFonts w:ascii="Times New Roman" w:eastAsia="Times New Roman" w:hAnsi="Times New Roman" w:cs="Times New Roman"/>
                <w:sz w:val="24"/>
                <w:szCs w:val="24"/>
              </w:rPr>
              <w:t xml:space="preserve"> – navigacinis prietaisas, padedantis orientuotis pasaulio šalių atžvilgiu.</w:t>
            </w:r>
          </w:p>
          <w:p w:rsidR="00F84BF5" w:rsidRPr="009E5F57" w:rsidRDefault="00F84BF5" w:rsidP="007927F9">
            <w:pPr>
              <w:spacing w:after="0" w:line="240" w:lineRule="auto"/>
              <w:jc w:val="both"/>
              <w:rPr>
                <w:rFonts w:ascii="Times New Roman" w:eastAsia="Times New Roman" w:hAnsi="Times New Roman" w:cs="Times New Roman"/>
                <w:sz w:val="24"/>
                <w:szCs w:val="24"/>
              </w:rPr>
            </w:pPr>
            <w:r w:rsidRPr="00F84BF5">
              <w:rPr>
                <w:rFonts w:ascii="Times New Roman" w:eastAsia="Times New Roman" w:hAnsi="Times New Roman" w:cs="Times New Roman"/>
                <w:i/>
                <w:sz w:val="24"/>
                <w:szCs w:val="24"/>
              </w:rPr>
              <w:t>Orientuotis</w:t>
            </w:r>
            <w:r>
              <w:rPr>
                <w:rFonts w:ascii="Times New Roman" w:eastAsia="Times New Roman" w:hAnsi="Times New Roman" w:cs="Times New Roman"/>
                <w:sz w:val="24"/>
                <w:szCs w:val="24"/>
              </w:rPr>
              <w:t xml:space="preserve"> (graikų k. </w:t>
            </w:r>
            <w:proofErr w:type="spellStart"/>
            <w:r w:rsidR="00917A03" w:rsidRPr="00917A03">
              <w:rPr>
                <w:rFonts w:ascii="Times New Roman" w:eastAsia="Times New Roman" w:hAnsi="Times New Roman" w:cs="Times New Roman"/>
                <w:i/>
                <w:sz w:val="24"/>
                <w:szCs w:val="24"/>
              </w:rPr>
              <w:t>oriens</w:t>
            </w:r>
            <w:proofErr w:type="spellEnd"/>
            <w:r w:rsidR="007A4281">
              <w:rPr>
                <w:rFonts w:ascii="Times New Roman" w:eastAsia="Times New Roman" w:hAnsi="Times New Roman" w:cs="Times New Roman"/>
                <w:sz w:val="24"/>
                <w:szCs w:val="24"/>
              </w:rPr>
              <w:t xml:space="preserve">, </w:t>
            </w:r>
            <w:proofErr w:type="spellStart"/>
            <w:r w:rsidR="007A4281">
              <w:rPr>
                <w:rFonts w:ascii="Times New Roman" w:eastAsia="Times New Roman" w:hAnsi="Times New Roman" w:cs="Times New Roman"/>
                <w:sz w:val="24"/>
                <w:szCs w:val="24"/>
              </w:rPr>
              <w:t>kilm</w:t>
            </w:r>
            <w:proofErr w:type="spellEnd"/>
            <w:r w:rsidR="007A4281">
              <w:rPr>
                <w:rFonts w:ascii="Times New Roman" w:eastAsia="Times New Roman" w:hAnsi="Times New Roman" w:cs="Times New Roman"/>
                <w:sz w:val="24"/>
                <w:szCs w:val="24"/>
              </w:rPr>
              <w:t xml:space="preserve">. </w:t>
            </w:r>
            <w:proofErr w:type="spellStart"/>
            <w:r w:rsidR="00917A03" w:rsidRPr="00917A03">
              <w:rPr>
                <w:rFonts w:ascii="Times New Roman" w:eastAsia="Times New Roman" w:hAnsi="Times New Roman" w:cs="Times New Roman"/>
                <w:i/>
                <w:sz w:val="24"/>
                <w:szCs w:val="24"/>
              </w:rPr>
              <w:t>orientis</w:t>
            </w:r>
            <w:proofErr w:type="spellEnd"/>
            <w:r w:rsidR="007A4281">
              <w:rPr>
                <w:rFonts w:ascii="Times New Roman" w:eastAsia="Times New Roman" w:hAnsi="Times New Roman" w:cs="Times New Roman"/>
                <w:sz w:val="24"/>
                <w:szCs w:val="24"/>
              </w:rPr>
              <w:t xml:space="preserve"> – rytai) – atpažinti pasaulio šalis, vietovę; </w:t>
            </w:r>
            <w:r>
              <w:rPr>
                <w:rFonts w:ascii="Times New Roman" w:eastAsia="Times New Roman" w:hAnsi="Times New Roman" w:cs="Times New Roman"/>
                <w:sz w:val="24"/>
                <w:szCs w:val="24"/>
              </w:rPr>
              <w:t xml:space="preserve">nustatyti </w:t>
            </w:r>
            <w:r w:rsidR="007A4281">
              <w:rPr>
                <w:rFonts w:ascii="Times New Roman" w:eastAsia="Times New Roman" w:hAnsi="Times New Roman" w:cs="Times New Roman"/>
                <w:sz w:val="24"/>
                <w:szCs w:val="24"/>
              </w:rPr>
              <w:t>savo buvimo vietą, judėjimo kryptį.</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proofErr w:type="spellStart"/>
            <w:r w:rsidRPr="003730E1">
              <w:rPr>
                <w:rFonts w:ascii="Times New Roman" w:eastAsia="Times New Roman" w:hAnsi="Times New Roman" w:cs="Times New Roman"/>
                <w:sz w:val="24"/>
                <w:szCs w:val="24"/>
              </w:rPr>
              <w:t>Rizikų</w:t>
            </w:r>
            <w:proofErr w:type="spellEnd"/>
            <w:r w:rsidRPr="003730E1">
              <w:rPr>
                <w:rFonts w:ascii="Times New Roman" w:eastAsia="Times New Roman" w:hAnsi="Times New Roman" w:cs="Times New Roman"/>
                <w:sz w:val="24"/>
                <w:szCs w:val="24"/>
              </w:rPr>
              <w:t xml:space="preserve"> įvertinimas</w:t>
            </w:r>
          </w:p>
        </w:tc>
        <w:tc>
          <w:tcPr>
            <w:tcW w:w="6804" w:type="dxa"/>
            <w:shd w:val="clear" w:color="auto" w:fill="auto"/>
            <w:tcMar>
              <w:top w:w="100" w:type="dxa"/>
              <w:left w:w="100" w:type="dxa"/>
              <w:bottom w:w="100" w:type="dxa"/>
              <w:right w:w="100" w:type="dxa"/>
            </w:tcMar>
          </w:tcPr>
          <w:p w:rsidR="00FF5B43" w:rsidRPr="003730E1" w:rsidRDefault="004D704F" w:rsidP="007927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DD4DDC" w:rsidP="007927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Galimi </w:t>
            </w:r>
            <w:proofErr w:type="spellStart"/>
            <w:r>
              <w:rPr>
                <w:rFonts w:ascii="Times New Roman" w:eastAsia="Times New Roman" w:hAnsi="Times New Roman" w:cs="Times New Roman"/>
                <w:sz w:val="24"/>
                <w:szCs w:val="24"/>
              </w:rPr>
              <w:t>tarpdalykiniai</w:t>
            </w:r>
            <w:proofErr w:type="spellEnd"/>
            <w:r>
              <w:rPr>
                <w:rFonts w:ascii="Times New Roman" w:eastAsia="Times New Roman" w:hAnsi="Times New Roman" w:cs="Times New Roman"/>
                <w:sz w:val="24"/>
                <w:szCs w:val="24"/>
              </w:rPr>
              <w:t xml:space="preserve"> ryšiai</w:t>
            </w:r>
          </w:p>
        </w:tc>
        <w:tc>
          <w:tcPr>
            <w:tcW w:w="6804" w:type="dxa"/>
            <w:shd w:val="clear" w:color="auto" w:fill="auto"/>
            <w:tcMar>
              <w:top w:w="100" w:type="dxa"/>
              <w:left w:w="100" w:type="dxa"/>
              <w:bottom w:w="100" w:type="dxa"/>
              <w:right w:w="100" w:type="dxa"/>
            </w:tcMar>
          </w:tcPr>
          <w:p w:rsidR="00FF5B43" w:rsidRPr="00B30F0D" w:rsidRDefault="004D704F" w:rsidP="007927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Idėjos veikl</w:t>
            </w:r>
            <w:r>
              <w:rPr>
                <w:rFonts w:ascii="Times New Roman" w:eastAsia="Times New Roman" w:hAnsi="Times New Roman" w:cs="Times New Roman"/>
                <w:sz w:val="24"/>
                <w:szCs w:val="24"/>
              </w:rPr>
              <w:t>ai</w:t>
            </w:r>
            <w:r w:rsidRPr="003730E1">
              <w:rPr>
                <w:rFonts w:ascii="Times New Roman" w:eastAsia="Times New Roman" w:hAnsi="Times New Roman" w:cs="Times New Roman"/>
                <w:sz w:val="24"/>
                <w:szCs w:val="24"/>
              </w:rPr>
              <w:t xml:space="preserve"> plėtot</w:t>
            </w:r>
            <w:r>
              <w:rPr>
                <w:rFonts w:ascii="Times New Roman" w:eastAsia="Times New Roman" w:hAnsi="Times New Roman" w:cs="Times New Roman"/>
                <w:sz w:val="24"/>
                <w:szCs w:val="24"/>
              </w:rPr>
              <w:t>i</w:t>
            </w:r>
          </w:p>
        </w:tc>
        <w:tc>
          <w:tcPr>
            <w:tcW w:w="6804" w:type="dxa"/>
            <w:shd w:val="clear" w:color="auto" w:fill="auto"/>
            <w:tcMar>
              <w:top w:w="100" w:type="dxa"/>
              <w:left w:w="100" w:type="dxa"/>
              <w:bottom w:w="100" w:type="dxa"/>
              <w:right w:w="100" w:type="dxa"/>
            </w:tcMar>
          </w:tcPr>
          <w:p w:rsidR="00651886" w:rsidRDefault="00305598" w:rsidP="00987E60">
            <w:pPr>
              <w:spacing w:after="0" w:line="240" w:lineRule="auto"/>
              <w:jc w:val="both"/>
              <w:rPr>
                <w:rFonts w:ascii="Times New Roman" w:eastAsia="Times New Roman" w:hAnsi="Times New Roman" w:cs="Times New Roman"/>
                <w:sz w:val="24"/>
                <w:szCs w:val="24"/>
              </w:rPr>
            </w:pPr>
            <w:r w:rsidRPr="00305598">
              <w:rPr>
                <w:rFonts w:ascii="Times New Roman" w:eastAsia="Times New Roman" w:hAnsi="Times New Roman" w:cs="Times New Roman"/>
                <w:sz w:val="24"/>
                <w:szCs w:val="24"/>
              </w:rPr>
              <w:t xml:space="preserve">Vaikštant po miestelį ar gyvenvietę galima paanalizuoti, ką rodo </w:t>
            </w:r>
            <w:proofErr w:type="spellStart"/>
            <w:r w:rsidRPr="00305598">
              <w:rPr>
                <w:rFonts w:ascii="Times New Roman" w:eastAsia="Times New Roman" w:hAnsi="Times New Roman" w:cs="Times New Roman"/>
                <w:sz w:val="24"/>
                <w:szCs w:val="24"/>
              </w:rPr>
              <w:t>vėjarodžiai</w:t>
            </w:r>
            <w:proofErr w:type="spellEnd"/>
            <w:r w:rsidR="007A4281">
              <w:rPr>
                <w:rFonts w:ascii="Times New Roman" w:eastAsia="Times New Roman" w:hAnsi="Times New Roman" w:cs="Times New Roman"/>
                <w:sz w:val="24"/>
                <w:szCs w:val="24"/>
              </w:rPr>
              <w:t>,</w:t>
            </w:r>
            <w:r w:rsidRPr="00305598">
              <w:rPr>
                <w:rFonts w:ascii="Times New Roman" w:eastAsia="Times New Roman" w:hAnsi="Times New Roman" w:cs="Times New Roman"/>
                <w:sz w:val="24"/>
                <w:szCs w:val="24"/>
              </w:rPr>
              <w:t xml:space="preserve"> iškelti ant namų. Nustatoma, k</w:t>
            </w:r>
            <w:r w:rsidR="007A4281">
              <w:rPr>
                <w:rFonts w:ascii="Times New Roman" w:eastAsia="Times New Roman" w:hAnsi="Times New Roman" w:cs="Times New Roman"/>
                <w:sz w:val="24"/>
                <w:szCs w:val="24"/>
              </w:rPr>
              <w:t>urios</w:t>
            </w:r>
            <w:r w:rsidRPr="00305598">
              <w:rPr>
                <w:rFonts w:ascii="Times New Roman" w:eastAsia="Times New Roman" w:hAnsi="Times New Roman" w:cs="Times New Roman"/>
                <w:sz w:val="24"/>
                <w:szCs w:val="24"/>
              </w:rPr>
              <w:t xml:space="preserve"> krypties pučia vėjas. Taip pat orientuotis aplinkoje ir nustatyti, kur kokia pasaulio šalies kryptis</w:t>
            </w:r>
            <w:r w:rsidR="00927944">
              <w:rPr>
                <w:rFonts w:ascii="Times New Roman" w:eastAsia="Times New Roman" w:hAnsi="Times New Roman" w:cs="Times New Roman"/>
                <w:sz w:val="24"/>
                <w:szCs w:val="24"/>
              </w:rPr>
              <w:t>,</w:t>
            </w:r>
            <w:r w:rsidRPr="00305598">
              <w:rPr>
                <w:rFonts w:ascii="Times New Roman" w:eastAsia="Times New Roman" w:hAnsi="Times New Roman" w:cs="Times New Roman"/>
                <w:sz w:val="24"/>
                <w:szCs w:val="24"/>
              </w:rPr>
              <w:t xml:space="preserve"> gali </w:t>
            </w:r>
            <w:r>
              <w:rPr>
                <w:rFonts w:ascii="Times New Roman" w:eastAsia="Times New Roman" w:hAnsi="Times New Roman" w:cs="Times New Roman"/>
                <w:sz w:val="24"/>
                <w:szCs w:val="24"/>
              </w:rPr>
              <w:t>padėti ir žmogaus kūriniai (p</w:t>
            </w:r>
            <w:r w:rsidRPr="00FF5B43">
              <w:rPr>
                <w:rFonts w:ascii="Times New Roman" w:eastAsia="Times New Roman" w:hAnsi="Times New Roman" w:cs="Times New Roman"/>
                <w:sz w:val="24"/>
                <w:szCs w:val="24"/>
              </w:rPr>
              <w:t xml:space="preserve">alydovinių televizijos antenų lėkštės </w:t>
            </w:r>
            <w:r>
              <w:rPr>
                <w:rFonts w:ascii="Times New Roman" w:eastAsia="Times New Roman" w:hAnsi="Times New Roman" w:cs="Times New Roman"/>
                <w:sz w:val="24"/>
                <w:szCs w:val="24"/>
              </w:rPr>
              <w:t>dažniausiai nukreiptos į pietus; s</w:t>
            </w:r>
            <w:r w:rsidRPr="00FF5B43">
              <w:rPr>
                <w:rFonts w:ascii="Times New Roman" w:eastAsia="Times New Roman" w:hAnsi="Times New Roman" w:cs="Times New Roman"/>
                <w:sz w:val="24"/>
                <w:szCs w:val="24"/>
              </w:rPr>
              <w:t>enų bažnyčių altoriai dažniausiai statomi rytinėje bažnyčios dalyje</w:t>
            </w:r>
            <w:r>
              <w:rPr>
                <w:rFonts w:ascii="Times New Roman" w:eastAsia="Times New Roman" w:hAnsi="Times New Roman" w:cs="Times New Roman"/>
                <w:sz w:val="24"/>
                <w:szCs w:val="24"/>
              </w:rPr>
              <w:t>). Naudojantis kompasu patikri</w:t>
            </w:r>
            <w:r w:rsidR="00651886">
              <w:rPr>
                <w:rFonts w:ascii="Times New Roman" w:eastAsia="Times New Roman" w:hAnsi="Times New Roman" w:cs="Times New Roman"/>
                <w:sz w:val="24"/>
                <w:szCs w:val="24"/>
              </w:rPr>
              <w:t>nama,</w:t>
            </w:r>
            <w:r>
              <w:rPr>
                <w:rFonts w:ascii="Times New Roman" w:eastAsia="Times New Roman" w:hAnsi="Times New Roman" w:cs="Times New Roman"/>
                <w:sz w:val="24"/>
                <w:szCs w:val="24"/>
              </w:rPr>
              <w:t xml:space="preserve"> ar tai tiesa.</w:t>
            </w:r>
            <w:r w:rsidR="00651886" w:rsidRPr="00B30F0D">
              <w:rPr>
                <w:rFonts w:ascii="Times New Roman" w:eastAsia="Times New Roman" w:hAnsi="Times New Roman" w:cs="Times New Roman"/>
                <w:sz w:val="24"/>
                <w:szCs w:val="24"/>
              </w:rPr>
              <w:t xml:space="preserve"> </w:t>
            </w:r>
          </w:p>
          <w:p w:rsidR="00FF5B43" w:rsidRPr="003730E1" w:rsidRDefault="00651886" w:rsidP="00987E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B30F0D">
              <w:rPr>
                <w:rFonts w:ascii="Times New Roman" w:eastAsia="Times New Roman" w:hAnsi="Times New Roman" w:cs="Times New Roman"/>
                <w:sz w:val="24"/>
                <w:szCs w:val="24"/>
              </w:rPr>
              <w:t>žlipus ant piliakalnio ar aukštesnės kalvos apsižvalgoma (gali būti naudojamasi ir žiūronais</w:t>
            </w:r>
            <w:r>
              <w:rPr>
                <w:rFonts w:ascii="Times New Roman" w:eastAsia="Times New Roman" w:hAnsi="Times New Roman" w:cs="Times New Roman"/>
                <w:sz w:val="24"/>
                <w:szCs w:val="24"/>
              </w:rPr>
              <w:t>*) ir n</w:t>
            </w:r>
            <w:r w:rsidRPr="00B30F0D">
              <w:rPr>
                <w:rFonts w:ascii="Times New Roman" w:eastAsia="Times New Roman" w:hAnsi="Times New Roman" w:cs="Times New Roman"/>
                <w:sz w:val="24"/>
                <w:szCs w:val="24"/>
              </w:rPr>
              <w:t xml:space="preserve">ustačius pasaulio kryptis, pasirenkamas sektorius </w:t>
            </w:r>
            <w:r>
              <w:rPr>
                <w:rFonts w:ascii="Times New Roman" w:eastAsia="Times New Roman" w:hAnsi="Times New Roman" w:cs="Times New Roman"/>
                <w:sz w:val="24"/>
                <w:szCs w:val="24"/>
              </w:rPr>
              <w:t>(</w:t>
            </w:r>
            <w:r w:rsidRPr="00B30F0D">
              <w:rPr>
                <w:rFonts w:ascii="Times New Roman" w:eastAsia="Times New Roman" w:hAnsi="Times New Roman" w:cs="Times New Roman"/>
                <w:sz w:val="24"/>
                <w:szCs w:val="24"/>
              </w:rPr>
              <w:t>pvz., šiaurės rytų</w:t>
            </w:r>
            <w:r>
              <w:rPr>
                <w:rFonts w:ascii="Times New Roman" w:eastAsia="Times New Roman" w:hAnsi="Times New Roman" w:cs="Times New Roman"/>
                <w:sz w:val="24"/>
                <w:szCs w:val="24"/>
              </w:rPr>
              <w:t>)</w:t>
            </w:r>
            <w:r w:rsidRPr="00B30F0D">
              <w:rPr>
                <w:rFonts w:ascii="Times New Roman" w:eastAsia="Times New Roman" w:hAnsi="Times New Roman" w:cs="Times New Roman"/>
                <w:sz w:val="24"/>
                <w:szCs w:val="24"/>
              </w:rPr>
              <w:t xml:space="preserve"> ir kuriamas pasakojimas </w:t>
            </w:r>
            <w:r>
              <w:rPr>
                <w:rFonts w:ascii="Times New Roman" w:eastAsia="Times New Roman" w:hAnsi="Times New Roman" w:cs="Times New Roman"/>
                <w:sz w:val="24"/>
                <w:szCs w:val="24"/>
              </w:rPr>
              <w:t xml:space="preserve">(pvz., </w:t>
            </w:r>
            <w:r w:rsidR="00927944">
              <w:rPr>
                <w:rFonts w:ascii="Times New Roman" w:eastAsia="Times New Roman" w:hAnsi="Times New Roman" w:cs="Times New Roman"/>
                <w:sz w:val="24"/>
                <w:szCs w:val="24"/>
              </w:rPr>
              <w:t>„</w:t>
            </w:r>
            <w:r>
              <w:rPr>
                <w:rFonts w:ascii="Times New Roman" w:eastAsia="Times New Roman" w:hAnsi="Times New Roman" w:cs="Times New Roman"/>
                <w:sz w:val="24"/>
                <w:szCs w:val="24"/>
              </w:rPr>
              <w:t>grandinėle</w:t>
            </w:r>
            <w:r w:rsidR="00927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7944">
              <w:rPr>
                <w:rFonts w:ascii="Times New Roman" w:eastAsia="Times New Roman" w:hAnsi="Times New Roman" w:cs="Times New Roman"/>
                <w:sz w:val="24"/>
                <w:szCs w:val="24"/>
              </w:rPr>
              <w:t>iš</w:t>
            </w:r>
            <w:r>
              <w:rPr>
                <w:rFonts w:ascii="Times New Roman" w:eastAsia="Times New Roman" w:hAnsi="Times New Roman" w:cs="Times New Roman"/>
                <w:sz w:val="24"/>
                <w:szCs w:val="24"/>
              </w:rPr>
              <w:t>vardijant visus šiame sektoriuje</w:t>
            </w:r>
            <w:r w:rsidRPr="00B30F0D">
              <w:rPr>
                <w:rFonts w:ascii="Times New Roman" w:eastAsia="Times New Roman" w:hAnsi="Times New Roman" w:cs="Times New Roman"/>
                <w:sz w:val="24"/>
                <w:szCs w:val="24"/>
              </w:rPr>
              <w:t xml:space="preserve"> esančius objektus.</w:t>
            </w:r>
          </w:p>
        </w:tc>
      </w:tr>
      <w:tr w:rsidR="00FF5B43" w:rsidRPr="003730E1" w:rsidTr="007927F9">
        <w:tc>
          <w:tcPr>
            <w:tcW w:w="2835" w:type="dxa"/>
            <w:shd w:val="clear" w:color="auto" w:fill="auto"/>
            <w:tcMar>
              <w:top w:w="100" w:type="dxa"/>
              <w:left w:w="100" w:type="dxa"/>
              <w:bottom w:w="100" w:type="dxa"/>
              <w:right w:w="100" w:type="dxa"/>
            </w:tcMar>
          </w:tcPr>
          <w:p w:rsidR="00FF5B43" w:rsidRPr="003730E1" w:rsidRDefault="00FF5B43" w:rsidP="007927F9">
            <w:pPr>
              <w:widowControl w:val="0"/>
              <w:spacing w:after="0" w:line="240" w:lineRule="auto"/>
              <w:rPr>
                <w:rFonts w:ascii="Times New Roman" w:eastAsia="Times New Roman" w:hAnsi="Times New Roman" w:cs="Times New Roman"/>
                <w:sz w:val="24"/>
                <w:szCs w:val="24"/>
              </w:rPr>
            </w:pPr>
            <w:r w:rsidRPr="003730E1">
              <w:rPr>
                <w:rFonts w:ascii="Times New Roman" w:eastAsia="Times New Roman" w:hAnsi="Times New Roman" w:cs="Times New Roman"/>
                <w:sz w:val="24"/>
                <w:szCs w:val="24"/>
              </w:rPr>
              <w:t>V</w:t>
            </w:r>
            <w:r>
              <w:rPr>
                <w:rFonts w:ascii="Times New Roman" w:eastAsia="Times New Roman" w:hAnsi="Times New Roman" w:cs="Times New Roman"/>
                <w:sz w:val="24"/>
                <w:szCs w:val="24"/>
              </w:rPr>
              <w:t>aizdo įrašas</w:t>
            </w:r>
          </w:p>
        </w:tc>
        <w:tc>
          <w:tcPr>
            <w:tcW w:w="6804" w:type="dxa"/>
            <w:shd w:val="clear" w:color="auto" w:fill="auto"/>
            <w:tcMar>
              <w:top w:w="100" w:type="dxa"/>
              <w:left w:w="100" w:type="dxa"/>
              <w:bottom w:w="100" w:type="dxa"/>
              <w:right w:w="100" w:type="dxa"/>
            </w:tcMar>
          </w:tcPr>
          <w:p w:rsidR="00FF5B43" w:rsidRPr="003730E1" w:rsidRDefault="00120EE7" w:rsidP="007927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F5B43" w:rsidRPr="003730E1" w:rsidTr="007927F9">
        <w:trPr>
          <w:trHeight w:val="341"/>
        </w:trPr>
        <w:tc>
          <w:tcPr>
            <w:tcW w:w="2835" w:type="dxa"/>
            <w:shd w:val="clear" w:color="auto" w:fill="auto"/>
            <w:tcMar>
              <w:top w:w="100" w:type="dxa"/>
              <w:left w:w="100" w:type="dxa"/>
              <w:bottom w:w="100" w:type="dxa"/>
              <w:right w:w="100" w:type="dxa"/>
            </w:tcMar>
          </w:tcPr>
          <w:p w:rsidR="00FF5B43" w:rsidRPr="003730E1" w:rsidRDefault="00DD4DDC" w:rsidP="007927F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Mokinio v</w:t>
            </w:r>
            <w:r w:rsidR="00FF5B43">
              <w:rPr>
                <w:rFonts w:ascii="Times New Roman" w:eastAsia="Times New Roman" w:hAnsi="Times New Roman" w:cs="Times New Roman"/>
                <w:sz w:val="24"/>
                <w:szCs w:val="24"/>
              </w:rPr>
              <w:t>eiklos lapas</w:t>
            </w:r>
          </w:p>
        </w:tc>
        <w:tc>
          <w:tcPr>
            <w:tcW w:w="6804" w:type="dxa"/>
            <w:shd w:val="clear" w:color="auto" w:fill="auto"/>
            <w:tcMar>
              <w:top w:w="100" w:type="dxa"/>
              <w:left w:w="100" w:type="dxa"/>
              <w:bottom w:w="100" w:type="dxa"/>
              <w:right w:w="100" w:type="dxa"/>
            </w:tcMar>
          </w:tcPr>
          <w:p w:rsidR="00FE1F84" w:rsidRPr="00A31B37" w:rsidRDefault="002E1C3D" w:rsidP="002E1C3D">
            <w:pPr>
              <w:pStyle w:val="Pavadinimas"/>
              <w:spacing w:before="0" w:after="0" w:line="240" w:lineRule="auto"/>
              <w:rPr>
                <w:rFonts w:ascii="Times New Roman" w:eastAsia="Times New Roman" w:hAnsi="Times New Roman" w:cs="Times New Roman"/>
                <w:b w:val="0"/>
                <w:sz w:val="24"/>
                <w:szCs w:val="24"/>
              </w:rPr>
            </w:pPr>
            <w:r>
              <w:rPr>
                <w:rFonts w:ascii="Times New Roman" w:eastAsia="Times New Roman" w:hAnsi="Times New Roman" w:cs="Times New Roman"/>
                <w:b w:val="0"/>
                <w:i/>
                <w:sz w:val="24"/>
                <w:szCs w:val="24"/>
              </w:rPr>
              <w:t>A dalis.</w:t>
            </w:r>
            <w:r w:rsidRPr="00991BB2">
              <w:rPr>
                <w:rFonts w:ascii="Times New Roman" w:eastAsia="Times New Roman" w:hAnsi="Times New Roman" w:cs="Times New Roman"/>
                <w:b w:val="0"/>
                <w:i/>
                <w:sz w:val="24"/>
                <w:szCs w:val="24"/>
              </w:rPr>
              <w:t xml:space="preserve"> </w:t>
            </w:r>
            <w:r w:rsidR="00B6009E" w:rsidRPr="00991BB2">
              <w:rPr>
                <w:rFonts w:ascii="Times New Roman" w:eastAsia="Times New Roman" w:hAnsi="Times New Roman" w:cs="Times New Roman"/>
                <w:b w:val="0"/>
                <w:i/>
                <w:sz w:val="24"/>
                <w:szCs w:val="24"/>
              </w:rPr>
              <w:t>Orientavimasis aplinkoje pagal kompasą</w:t>
            </w:r>
            <w:r w:rsidR="003B510F">
              <w:rPr>
                <w:rFonts w:ascii="Times New Roman" w:eastAsia="Times New Roman" w:hAnsi="Times New Roman" w:cs="Times New Roman"/>
                <w:b w:val="0"/>
                <w:i/>
                <w:sz w:val="24"/>
                <w:szCs w:val="24"/>
              </w:rPr>
              <w:t xml:space="preserve">. </w:t>
            </w:r>
          </w:p>
        </w:tc>
      </w:tr>
    </w:tbl>
    <w:p w:rsidR="007927F9" w:rsidRDefault="007927F9" w:rsidP="002504B4">
      <w:pPr>
        <w:pStyle w:val="Pavadinimas"/>
        <w:spacing w:before="0" w:after="0" w:line="360" w:lineRule="auto"/>
        <w:ind w:left="1134" w:right="850"/>
        <w:jc w:val="center"/>
        <w:rPr>
          <w:rFonts w:ascii="Times New Roman" w:hAnsi="Times New Roman" w:cs="Times New Roman"/>
          <w:sz w:val="24"/>
          <w:szCs w:val="24"/>
        </w:rPr>
        <w:sectPr w:rsidR="007927F9" w:rsidSect="00907CF1">
          <w:pgSz w:w="12240" w:h="15840" w:code="1"/>
          <w:pgMar w:top="1134" w:right="851" w:bottom="567" w:left="1134" w:header="720" w:footer="720" w:gutter="0"/>
          <w:cols w:space="1296"/>
          <w:titlePg/>
          <w:docGrid w:linePitch="360"/>
        </w:sectPr>
      </w:pPr>
    </w:p>
    <w:p w:rsidR="00650D33" w:rsidRPr="00EF55BE" w:rsidRDefault="00650D33" w:rsidP="00650D33">
      <w:pPr>
        <w:spacing w:after="0"/>
        <w:jc w:val="right"/>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 xml:space="preserve"> PRIEDAS</w:t>
      </w:r>
    </w:p>
    <w:p w:rsidR="00C61451" w:rsidRDefault="00C61451" w:rsidP="00650D33">
      <w:pPr>
        <w:spacing w:after="0" w:line="240" w:lineRule="auto"/>
        <w:jc w:val="center"/>
        <w:rPr>
          <w:rFonts w:ascii="Times New Roman" w:eastAsia="Times New Roman" w:hAnsi="Times New Roman" w:cs="Times New Roman"/>
          <w:b/>
          <w:sz w:val="24"/>
          <w:szCs w:val="24"/>
        </w:rPr>
      </w:pPr>
    </w:p>
    <w:p w:rsidR="00650D33" w:rsidRPr="00EF55BE" w:rsidRDefault="00650D33" w:rsidP="00650D33">
      <w:pPr>
        <w:spacing w:after="0" w:line="240" w:lineRule="auto"/>
        <w:jc w:val="center"/>
        <w:rPr>
          <w:rFonts w:ascii="Times New Roman" w:eastAsia="Times New Roman" w:hAnsi="Times New Roman" w:cs="Times New Roman"/>
          <w:b/>
          <w:sz w:val="24"/>
          <w:szCs w:val="24"/>
        </w:rPr>
      </w:pPr>
      <w:r w:rsidRPr="00EF55BE">
        <w:rPr>
          <w:rFonts w:ascii="Times New Roman" w:eastAsia="Times New Roman" w:hAnsi="Times New Roman" w:cs="Times New Roman"/>
          <w:b/>
          <w:sz w:val="24"/>
          <w:szCs w:val="24"/>
        </w:rPr>
        <w:t>Kompaso dalys</w:t>
      </w:r>
    </w:p>
    <w:p w:rsidR="00650D33" w:rsidRPr="00EF55BE" w:rsidRDefault="00650D33" w:rsidP="00650D33">
      <w:pPr>
        <w:spacing w:after="0" w:line="240" w:lineRule="auto"/>
        <w:jc w:val="both"/>
        <w:rPr>
          <w:rFonts w:ascii="Times New Roman" w:eastAsia="Times New Roman" w:hAnsi="Times New Roman" w:cs="Times New Roman"/>
          <w:i/>
          <w:sz w:val="24"/>
          <w:szCs w:val="24"/>
        </w:rPr>
      </w:pPr>
    </w:p>
    <w:tbl>
      <w:tblPr>
        <w:tblStyle w:val="Lentelstinklelis"/>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3576"/>
      </w:tblGrid>
      <w:tr w:rsidR="00650D33" w:rsidRPr="00EF55BE" w:rsidTr="00A559A3">
        <w:tc>
          <w:tcPr>
            <w:tcW w:w="3544" w:type="dxa"/>
          </w:tcPr>
          <w:p w:rsidR="00650D33" w:rsidRPr="00EF55BE" w:rsidRDefault="00650D33" w:rsidP="00A559A3">
            <w:pPr>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extent cx="2342525" cy="1782695"/>
                  <wp:effectExtent l="19050" t="0" r="6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343965" cy="1783791"/>
                          </a:xfrm>
                          <a:prstGeom prst="rect">
                            <a:avLst/>
                          </a:prstGeom>
                          <a:noFill/>
                          <a:ln w="9525">
                            <a:noFill/>
                            <a:miter lim="800000"/>
                            <a:headEnd/>
                            <a:tailEnd/>
                          </a:ln>
                        </pic:spPr>
                      </pic:pic>
                    </a:graphicData>
                  </a:graphic>
                </wp:inline>
              </w:drawing>
            </w:r>
          </w:p>
        </w:tc>
        <w:tc>
          <w:tcPr>
            <w:tcW w:w="3118" w:type="dxa"/>
          </w:tcPr>
          <w:p w:rsidR="00650D33" w:rsidRPr="00EF55BE" w:rsidRDefault="00650D33" w:rsidP="00A559A3">
            <w:pPr>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extent cx="2111091" cy="1967112"/>
                  <wp:effectExtent l="19050" t="0" r="3459"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14964" cy="1970721"/>
                          </a:xfrm>
                          <a:prstGeom prst="rect">
                            <a:avLst/>
                          </a:prstGeom>
                          <a:noFill/>
                          <a:ln w="9525">
                            <a:noFill/>
                            <a:miter lim="800000"/>
                            <a:headEnd/>
                            <a:tailEnd/>
                          </a:ln>
                        </pic:spPr>
                      </pic:pic>
                    </a:graphicData>
                  </a:graphic>
                </wp:inline>
              </w:drawing>
            </w:r>
          </w:p>
        </w:tc>
      </w:tr>
    </w:tbl>
    <w:p w:rsidR="00650D33" w:rsidRPr="00EF55BE" w:rsidRDefault="00650D33" w:rsidP="00650D33">
      <w:pPr>
        <w:spacing w:after="0" w:line="240" w:lineRule="auto"/>
        <w:rPr>
          <w:rFonts w:ascii="Times New Roman" w:eastAsia="Times New Roman" w:hAnsi="Times New Roman" w:cs="Times New Roman"/>
          <w:sz w:val="24"/>
          <w:szCs w:val="24"/>
        </w:rPr>
      </w:pP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Pagrindas</w:t>
      </w:r>
      <w:r w:rsidRPr="009F77BF">
        <w:rPr>
          <w:rFonts w:ascii="Times New Roman" w:eastAsia="Times New Roman" w:hAnsi="Times New Roman" w:cs="Times New Roman"/>
          <w:sz w:val="24"/>
          <w:szCs w:val="24"/>
        </w:rPr>
        <w:t> – tai plokštelė, ant kurios pritvirtintas kompasas, taip pat visos liniuotės ir matavimo skalės.</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 xml:space="preserve">Kompaso korpusas </w:t>
      </w:r>
      <w:r w:rsidRPr="009F77BF">
        <w:rPr>
          <w:rFonts w:ascii="Times New Roman" w:eastAsia="Times New Roman" w:hAnsi="Times New Roman" w:cs="Times New Roman"/>
          <w:sz w:val="24"/>
          <w:szCs w:val="24"/>
        </w:rPr>
        <w:t>– jį sudaro magnetinė adata (3) besisukančioje kapsulėje ir aplink kapsulę esanti skalė su 360° gradacija. Ant korpuso taip pat nurodytos pasaulio šalys (N–Š / E–R / S–P / W–V).</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Magnetinė kompaso adata</w:t>
      </w:r>
      <w:r w:rsidRPr="009F77BF">
        <w:rPr>
          <w:rFonts w:ascii="Times New Roman" w:eastAsia="Times New Roman" w:hAnsi="Times New Roman" w:cs="Times New Roman"/>
          <w:sz w:val="24"/>
          <w:szCs w:val="24"/>
        </w:rPr>
        <w:t> – ji plūduriuoja skystyje tam, kad laisvai pasisuktų. Raudona adatos pusė visada nukreipta į Žemės magnetinį šiaurės polių.</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Orientavimo linijos</w:t>
      </w:r>
      <w:r w:rsidRPr="009F77BF">
        <w:rPr>
          <w:rFonts w:ascii="Times New Roman" w:eastAsia="Times New Roman" w:hAnsi="Times New Roman" w:cs="Times New Roman"/>
          <w:sz w:val="24"/>
          <w:szCs w:val="24"/>
        </w:rPr>
        <w:t> – lygiagrečios juodos ir raudonos linijos yra besisukančio kompaso korpuso (2) viduje. Matuojant orientavimo linijos sulygiuojamos su žemėlapio meridianais ir tai padeda tiksliai nustatyti šiaurės kryptį.</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Orientavimo rodyklė</w:t>
      </w:r>
      <w:r w:rsidRPr="009F77BF">
        <w:rPr>
          <w:rFonts w:ascii="Times New Roman" w:eastAsia="Times New Roman" w:hAnsi="Times New Roman" w:cs="Times New Roman"/>
          <w:sz w:val="24"/>
          <w:szCs w:val="24"/>
        </w:rPr>
        <w:t> – ji yra besisukančio kompaso korpuso (2) viduje. Matuojant reikės kompaso adatą (3) sulygiuoti su šia rodykle.</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Šiaurės žymė</w:t>
      </w:r>
      <w:r w:rsidRPr="009F77BF">
        <w:rPr>
          <w:rFonts w:ascii="Times New Roman" w:eastAsia="Times New Roman" w:hAnsi="Times New Roman" w:cs="Times New Roman"/>
          <w:sz w:val="24"/>
          <w:szCs w:val="24"/>
        </w:rPr>
        <w:t> – priklausomai nuo kompaso, ji gali būti pavaizduota ant besisukančio korpuso (2) arba ant pagrindo.</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Keliavimo krypties rodyklė</w:t>
      </w:r>
      <w:r w:rsidRPr="009F77BF">
        <w:rPr>
          <w:rFonts w:ascii="Times New Roman" w:eastAsia="Times New Roman" w:hAnsi="Times New Roman" w:cs="Times New Roman"/>
          <w:sz w:val="24"/>
          <w:szCs w:val="24"/>
        </w:rPr>
        <w:t xml:space="preserve"> – ši rodyklė rodo, kokia kryptimi teks eiti pasimatavus </w:t>
      </w:r>
      <w:proofErr w:type="spellStart"/>
      <w:r w:rsidRPr="009F77BF">
        <w:rPr>
          <w:rFonts w:ascii="Times New Roman" w:eastAsia="Times New Roman" w:hAnsi="Times New Roman" w:cs="Times New Roman"/>
          <w:sz w:val="24"/>
          <w:szCs w:val="24"/>
        </w:rPr>
        <w:t>azimutą</w:t>
      </w:r>
      <w:proofErr w:type="spellEnd"/>
      <w:r w:rsidRPr="009F77BF">
        <w:rPr>
          <w:rFonts w:ascii="Times New Roman" w:eastAsia="Times New Roman" w:hAnsi="Times New Roman" w:cs="Times New Roman"/>
          <w:sz w:val="24"/>
          <w:szCs w:val="24"/>
        </w:rPr>
        <w:t>.</w:t>
      </w:r>
    </w:p>
    <w:p w:rsidR="00650D33" w:rsidRPr="009F77BF" w:rsidRDefault="00650D33" w:rsidP="00650D33">
      <w:pPr>
        <w:numPr>
          <w:ilvl w:val="0"/>
          <w:numId w:val="13"/>
        </w:numPr>
        <w:shd w:val="clear" w:color="auto" w:fill="FFFFFF"/>
        <w:tabs>
          <w:tab w:val="left" w:pos="440"/>
        </w:tabs>
        <w:spacing w:after="0" w:line="240" w:lineRule="auto"/>
        <w:ind w:left="0" w:firstLine="0"/>
        <w:jc w:val="both"/>
        <w:textAlignment w:val="baseline"/>
        <w:rPr>
          <w:rFonts w:ascii="Times New Roman" w:eastAsia="Times New Roman" w:hAnsi="Times New Roman" w:cs="Times New Roman"/>
          <w:sz w:val="24"/>
          <w:szCs w:val="24"/>
        </w:rPr>
      </w:pPr>
      <w:r w:rsidRPr="009F77BF">
        <w:rPr>
          <w:rFonts w:ascii="Times New Roman" w:eastAsia="Times New Roman" w:hAnsi="Times New Roman" w:cs="Times New Roman"/>
          <w:bCs/>
          <w:sz w:val="24"/>
          <w:szCs w:val="24"/>
        </w:rPr>
        <w:t>Kompaso liniuotės ir skalės</w:t>
      </w:r>
      <w:r w:rsidRPr="009F77BF">
        <w:rPr>
          <w:rFonts w:ascii="Times New Roman" w:eastAsia="Times New Roman" w:hAnsi="Times New Roman" w:cs="Times New Roman"/>
          <w:sz w:val="24"/>
          <w:szCs w:val="24"/>
        </w:rPr>
        <w:t> – priklausomai nuo kompaso, jų gali būti pavaizduota daugiau ar mažiau. Liniuotės ir mastelių skalės skirtos palengvinti darbą matuojant atstumus. Kai kurių kompasų pagrinde būna įtaisytas didinamasis stiklas, padedantis įskaityti smulkesnius žemėlapio užrašus.</w:t>
      </w:r>
    </w:p>
    <w:p w:rsidR="00650D33" w:rsidRPr="009F77BF" w:rsidRDefault="00650D33" w:rsidP="00650D33">
      <w:pPr>
        <w:tabs>
          <w:tab w:val="left" w:pos="440"/>
        </w:tabs>
        <w:spacing w:after="0" w:line="240" w:lineRule="auto"/>
        <w:jc w:val="both"/>
        <w:rPr>
          <w:rFonts w:ascii="Times New Roman" w:eastAsia="Times New Roman" w:hAnsi="Times New Roman" w:cs="Times New Roman"/>
          <w:sz w:val="24"/>
          <w:szCs w:val="24"/>
        </w:rPr>
      </w:pPr>
    </w:p>
    <w:p w:rsidR="00650D33" w:rsidRPr="00EF55BE" w:rsidRDefault="00650D33" w:rsidP="00650D33">
      <w:pPr>
        <w:spacing w:after="0" w:line="240" w:lineRule="auto"/>
        <w:jc w:val="both"/>
        <w:rPr>
          <w:rFonts w:ascii="Times New Roman" w:eastAsia="Times New Roman" w:hAnsi="Times New Roman" w:cs="Times New Roman"/>
          <w:i/>
          <w:sz w:val="24"/>
          <w:szCs w:val="24"/>
        </w:rPr>
      </w:pPr>
    </w:p>
    <w:p w:rsidR="00650D33" w:rsidRPr="00EF55BE" w:rsidRDefault="00650D33" w:rsidP="00650D33">
      <w:pPr>
        <w:spacing w:after="0" w:line="240" w:lineRule="auto"/>
        <w:jc w:val="both"/>
        <w:rPr>
          <w:rFonts w:ascii="Times New Roman" w:eastAsia="Times New Roman" w:hAnsi="Times New Roman" w:cs="Times New Roman"/>
          <w:i/>
          <w:sz w:val="24"/>
          <w:szCs w:val="24"/>
        </w:rPr>
      </w:pPr>
    </w:p>
    <w:p w:rsidR="00650D33" w:rsidRPr="00EF55BE" w:rsidRDefault="00650D33" w:rsidP="00650D33">
      <w:pPr>
        <w:spacing w:after="0" w:line="240" w:lineRule="auto"/>
        <w:jc w:val="both"/>
        <w:rPr>
          <w:rFonts w:ascii="Times New Roman" w:eastAsia="Times New Roman" w:hAnsi="Times New Roman" w:cs="Times New Roman"/>
          <w:i/>
          <w:sz w:val="24"/>
          <w:szCs w:val="24"/>
        </w:rPr>
      </w:pPr>
    </w:p>
    <w:p w:rsidR="00650D33" w:rsidRPr="00EF55BE" w:rsidRDefault="00650D33" w:rsidP="00650D33">
      <w:pPr>
        <w:spacing w:after="0" w:line="240" w:lineRule="auto"/>
        <w:jc w:val="both"/>
        <w:rPr>
          <w:rFonts w:ascii="Times New Roman" w:eastAsia="Times New Roman" w:hAnsi="Times New Roman" w:cs="Times New Roman"/>
          <w:i/>
          <w:sz w:val="24"/>
          <w:szCs w:val="24"/>
        </w:rPr>
      </w:pPr>
      <w:r w:rsidRPr="009F77BF">
        <w:rPr>
          <w:rFonts w:ascii="Times New Roman" w:eastAsia="Times New Roman" w:hAnsi="Times New Roman" w:cs="Times New Roman"/>
          <w:sz w:val="24"/>
          <w:szCs w:val="24"/>
        </w:rPr>
        <w:t>Informacijos šaltinis:</w:t>
      </w:r>
      <w:r w:rsidRPr="00EF55BE">
        <w:rPr>
          <w:rFonts w:ascii="Times New Roman" w:eastAsia="Times New Roman" w:hAnsi="Times New Roman" w:cs="Times New Roman"/>
          <w:i/>
          <w:sz w:val="24"/>
          <w:szCs w:val="24"/>
        </w:rPr>
        <w:t xml:space="preserve"> </w:t>
      </w:r>
      <w:hyperlink r:id="rId8" w:tgtFrame="_blank" w:history="1">
        <w:r w:rsidRPr="00EF55BE">
          <w:rPr>
            <w:rStyle w:val="Hipersaitas"/>
            <w:rFonts w:ascii="Times New Roman" w:hAnsi="Times New Roman" w:cs="Times New Roman"/>
            <w:color w:val="1155CC"/>
            <w:sz w:val="24"/>
            <w:szCs w:val="24"/>
            <w:shd w:val="clear" w:color="auto" w:fill="FFFFFF"/>
          </w:rPr>
          <w:t>http://www.mapshop.lt/naujienos/16-kaip-naudotis-kompasu</w:t>
        </w:r>
      </w:hyperlink>
    </w:p>
    <w:p w:rsidR="00650D33" w:rsidRDefault="00650D33">
      <w:pPr>
        <w:rPr>
          <w:rFonts w:ascii="Times New Roman" w:eastAsia="Calibri" w:hAnsi="Times New Roman" w:cs="Times New Roman"/>
          <w:b/>
          <w:color w:val="000000"/>
          <w:sz w:val="24"/>
          <w:szCs w:val="24"/>
        </w:rPr>
      </w:pPr>
    </w:p>
    <w:sectPr w:rsidR="00650D33" w:rsidSect="007927F9">
      <w:pgSz w:w="12240" w:h="15840" w:code="1"/>
      <w:pgMar w:top="1134" w:right="851" w:bottom="567" w:left="1134" w:header="720" w:footer="720"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769"/>
    <w:multiLevelType w:val="hybridMultilevel"/>
    <w:tmpl w:val="E6525C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5026463"/>
    <w:multiLevelType w:val="hybridMultilevel"/>
    <w:tmpl w:val="00121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CA37C18"/>
    <w:multiLevelType w:val="hybridMultilevel"/>
    <w:tmpl w:val="04F0ED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CA70CBC"/>
    <w:multiLevelType w:val="multilevel"/>
    <w:tmpl w:val="37E84B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6DE6F04"/>
    <w:multiLevelType w:val="hybridMultilevel"/>
    <w:tmpl w:val="80F49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AC21E21"/>
    <w:multiLevelType w:val="hybridMultilevel"/>
    <w:tmpl w:val="0F9C26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CA154E6"/>
    <w:multiLevelType w:val="multilevel"/>
    <w:tmpl w:val="8D183F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475054"/>
    <w:multiLevelType w:val="hybridMultilevel"/>
    <w:tmpl w:val="BB461A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5A836AD"/>
    <w:multiLevelType w:val="hybridMultilevel"/>
    <w:tmpl w:val="3E96923A"/>
    <w:lvl w:ilvl="0" w:tplc="5C441FE0">
      <w:start w:val="1"/>
      <w:numFmt w:val="decimal"/>
      <w:lvlText w:val="%1."/>
      <w:lvlJc w:val="left"/>
      <w:pPr>
        <w:ind w:left="1046" w:hanging="360"/>
      </w:pPr>
      <w:rPr>
        <w:rFonts w:ascii="Times New Roman" w:eastAsia="Times New Roman" w:hAnsi="Times New Roman" w:cs="Times New Roman"/>
      </w:rPr>
    </w:lvl>
    <w:lvl w:ilvl="1" w:tplc="04270003" w:tentative="1">
      <w:start w:val="1"/>
      <w:numFmt w:val="bullet"/>
      <w:lvlText w:val="o"/>
      <w:lvlJc w:val="left"/>
      <w:pPr>
        <w:ind w:left="1766" w:hanging="360"/>
      </w:pPr>
      <w:rPr>
        <w:rFonts w:ascii="Courier New" w:hAnsi="Courier New" w:cs="Courier New" w:hint="default"/>
      </w:rPr>
    </w:lvl>
    <w:lvl w:ilvl="2" w:tplc="04270005" w:tentative="1">
      <w:start w:val="1"/>
      <w:numFmt w:val="bullet"/>
      <w:lvlText w:val=""/>
      <w:lvlJc w:val="left"/>
      <w:pPr>
        <w:ind w:left="2486" w:hanging="360"/>
      </w:pPr>
      <w:rPr>
        <w:rFonts w:ascii="Wingdings" w:hAnsi="Wingdings" w:hint="default"/>
      </w:rPr>
    </w:lvl>
    <w:lvl w:ilvl="3" w:tplc="04270001" w:tentative="1">
      <w:start w:val="1"/>
      <w:numFmt w:val="bullet"/>
      <w:lvlText w:val=""/>
      <w:lvlJc w:val="left"/>
      <w:pPr>
        <w:ind w:left="3206" w:hanging="360"/>
      </w:pPr>
      <w:rPr>
        <w:rFonts w:ascii="Symbol" w:hAnsi="Symbol" w:hint="default"/>
      </w:rPr>
    </w:lvl>
    <w:lvl w:ilvl="4" w:tplc="04270003" w:tentative="1">
      <w:start w:val="1"/>
      <w:numFmt w:val="bullet"/>
      <w:lvlText w:val="o"/>
      <w:lvlJc w:val="left"/>
      <w:pPr>
        <w:ind w:left="3926" w:hanging="360"/>
      </w:pPr>
      <w:rPr>
        <w:rFonts w:ascii="Courier New" w:hAnsi="Courier New" w:cs="Courier New" w:hint="default"/>
      </w:rPr>
    </w:lvl>
    <w:lvl w:ilvl="5" w:tplc="04270005" w:tentative="1">
      <w:start w:val="1"/>
      <w:numFmt w:val="bullet"/>
      <w:lvlText w:val=""/>
      <w:lvlJc w:val="left"/>
      <w:pPr>
        <w:ind w:left="4646" w:hanging="360"/>
      </w:pPr>
      <w:rPr>
        <w:rFonts w:ascii="Wingdings" w:hAnsi="Wingdings" w:hint="default"/>
      </w:rPr>
    </w:lvl>
    <w:lvl w:ilvl="6" w:tplc="04270001" w:tentative="1">
      <w:start w:val="1"/>
      <w:numFmt w:val="bullet"/>
      <w:lvlText w:val=""/>
      <w:lvlJc w:val="left"/>
      <w:pPr>
        <w:ind w:left="5366" w:hanging="360"/>
      </w:pPr>
      <w:rPr>
        <w:rFonts w:ascii="Symbol" w:hAnsi="Symbol" w:hint="default"/>
      </w:rPr>
    </w:lvl>
    <w:lvl w:ilvl="7" w:tplc="04270003" w:tentative="1">
      <w:start w:val="1"/>
      <w:numFmt w:val="bullet"/>
      <w:lvlText w:val="o"/>
      <w:lvlJc w:val="left"/>
      <w:pPr>
        <w:ind w:left="6086" w:hanging="360"/>
      </w:pPr>
      <w:rPr>
        <w:rFonts w:ascii="Courier New" w:hAnsi="Courier New" w:cs="Courier New" w:hint="default"/>
      </w:rPr>
    </w:lvl>
    <w:lvl w:ilvl="8" w:tplc="04270005" w:tentative="1">
      <w:start w:val="1"/>
      <w:numFmt w:val="bullet"/>
      <w:lvlText w:val=""/>
      <w:lvlJc w:val="left"/>
      <w:pPr>
        <w:ind w:left="6806" w:hanging="360"/>
      </w:pPr>
      <w:rPr>
        <w:rFonts w:ascii="Wingdings" w:hAnsi="Wingdings" w:hint="default"/>
      </w:rPr>
    </w:lvl>
  </w:abstractNum>
  <w:abstractNum w:abstractNumId="9">
    <w:nsid w:val="67C24BF3"/>
    <w:multiLevelType w:val="multilevel"/>
    <w:tmpl w:val="EF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BF6B8D"/>
    <w:multiLevelType w:val="hybridMultilevel"/>
    <w:tmpl w:val="C18CAC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079152E"/>
    <w:multiLevelType w:val="multilevel"/>
    <w:tmpl w:val="E2B01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hAnsi="Times New Roman" w:cs="Times New Roman"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50878D6"/>
    <w:multiLevelType w:val="hybridMultilevel"/>
    <w:tmpl w:val="D7B021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9"/>
  </w:num>
  <w:num w:numId="5">
    <w:abstractNumId w:val="1"/>
  </w:num>
  <w:num w:numId="6">
    <w:abstractNumId w:val="8"/>
  </w:num>
  <w:num w:numId="7">
    <w:abstractNumId w:val="10"/>
  </w:num>
  <w:num w:numId="8">
    <w:abstractNumId w:val="7"/>
  </w:num>
  <w:num w:numId="9">
    <w:abstractNumId w:val="3"/>
  </w:num>
  <w:num w:numId="10">
    <w:abstractNumId w:val="4"/>
  </w:num>
  <w:num w:numId="11">
    <w:abstractNumId w:val="12"/>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useFELayout/>
  </w:compat>
  <w:rsids>
    <w:rsidRoot w:val="00FF5B43"/>
    <w:rsid w:val="000522A0"/>
    <w:rsid w:val="0006522D"/>
    <w:rsid w:val="0007071C"/>
    <w:rsid w:val="00070C5E"/>
    <w:rsid w:val="000A4273"/>
    <w:rsid w:val="00120EE7"/>
    <w:rsid w:val="00165E11"/>
    <w:rsid w:val="00174225"/>
    <w:rsid w:val="0017533C"/>
    <w:rsid w:val="00191953"/>
    <w:rsid w:val="00193F79"/>
    <w:rsid w:val="001B4374"/>
    <w:rsid w:val="001D3A78"/>
    <w:rsid w:val="001F17DA"/>
    <w:rsid w:val="001F54F3"/>
    <w:rsid w:val="00200BDD"/>
    <w:rsid w:val="0021584E"/>
    <w:rsid w:val="00220A0A"/>
    <w:rsid w:val="00220B6F"/>
    <w:rsid w:val="00224ECD"/>
    <w:rsid w:val="002504B4"/>
    <w:rsid w:val="002542F8"/>
    <w:rsid w:val="0025646C"/>
    <w:rsid w:val="002D2CDF"/>
    <w:rsid w:val="002E1C3D"/>
    <w:rsid w:val="002E74AA"/>
    <w:rsid w:val="002F37DF"/>
    <w:rsid w:val="00305598"/>
    <w:rsid w:val="00340C33"/>
    <w:rsid w:val="00353DFC"/>
    <w:rsid w:val="003A310F"/>
    <w:rsid w:val="003B01F2"/>
    <w:rsid w:val="003B510F"/>
    <w:rsid w:val="003C0F58"/>
    <w:rsid w:val="003D424D"/>
    <w:rsid w:val="003D59A7"/>
    <w:rsid w:val="003E4C92"/>
    <w:rsid w:val="003E756B"/>
    <w:rsid w:val="003F3940"/>
    <w:rsid w:val="00422D11"/>
    <w:rsid w:val="00454725"/>
    <w:rsid w:val="00470AD3"/>
    <w:rsid w:val="00476220"/>
    <w:rsid w:val="00484DB9"/>
    <w:rsid w:val="004A13D9"/>
    <w:rsid w:val="004C0B39"/>
    <w:rsid w:val="004C4D2F"/>
    <w:rsid w:val="004D06C8"/>
    <w:rsid w:val="004D704F"/>
    <w:rsid w:val="004E4B0E"/>
    <w:rsid w:val="005014FB"/>
    <w:rsid w:val="00527298"/>
    <w:rsid w:val="005351A9"/>
    <w:rsid w:val="00544E5F"/>
    <w:rsid w:val="00591376"/>
    <w:rsid w:val="005C6CBC"/>
    <w:rsid w:val="00601DB6"/>
    <w:rsid w:val="0061406B"/>
    <w:rsid w:val="00650D33"/>
    <w:rsid w:val="00651886"/>
    <w:rsid w:val="0066206C"/>
    <w:rsid w:val="00665A9C"/>
    <w:rsid w:val="006928CB"/>
    <w:rsid w:val="00707940"/>
    <w:rsid w:val="00720962"/>
    <w:rsid w:val="00731152"/>
    <w:rsid w:val="00737EC8"/>
    <w:rsid w:val="007702D9"/>
    <w:rsid w:val="007927F9"/>
    <w:rsid w:val="007A4281"/>
    <w:rsid w:val="007C48A5"/>
    <w:rsid w:val="007C53A7"/>
    <w:rsid w:val="007E59FE"/>
    <w:rsid w:val="00800B8A"/>
    <w:rsid w:val="00826871"/>
    <w:rsid w:val="00864F94"/>
    <w:rsid w:val="008759D5"/>
    <w:rsid w:val="008B1C3F"/>
    <w:rsid w:val="008C0E77"/>
    <w:rsid w:val="008C15BE"/>
    <w:rsid w:val="008D1069"/>
    <w:rsid w:val="008E1AAF"/>
    <w:rsid w:val="009066FB"/>
    <w:rsid w:val="00907CF1"/>
    <w:rsid w:val="00915E14"/>
    <w:rsid w:val="00917A03"/>
    <w:rsid w:val="00927944"/>
    <w:rsid w:val="00987E60"/>
    <w:rsid w:val="00991BB2"/>
    <w:rsid w:val="009C2EBC"/>
    <w:rsid w:val="00A07799"/>
    <w:rsid w:val="00A31B37"/>
    <w:rsid w:val="00A3543F"/>
    <w:rsid w:val="00A82E1C"/>
    <w:rsid w:val="00AB5E20"/>
    <w:rsid w:val="00AB5EB0"/>
    <w:rsid w:val="00B00D1B"/>
    <w:rsid w:val="00B04110"/>
    <w:rsid w:val="00B05B72"/>
    <w:rsid w:val="00B2066C"/>
    <w:rsid w:val="00B30F0D"/>
    <w:rsid w:val="00B426C7"/>
    <w:rsid w:val="00B6009E"/>
    <w:rsid w:val="00B81CA4"/>
    <w:rsid w:val="00BC3194"/>
    <w:rsid w:val="00BD213B"/>
    <w:rsid w:val="00BE11DA"/>
    <w:rsid w:val="00BE3530"/>
    <w:rsid w:val="00BE58F2"/>
    <w:rsid w:val="00C2456D"/>
    <w:rsid w:val="00C3016B"/>
    <w:rsid w:val="00C33B28"/>
    <w:rsid w:val="00C505FA"/>
    <w:rsid w:val="00C54965"/>
    <w:rsid w:val="00C61451"/>
    <w:rsid w:val="00C67E7B"/>
    <w:rsid w:val="00C707E2"/>
    <w:rsid w:val="00CA5E07"/>
    <w:rsid w:val="00CD4BA2"/>
    <w:rsid w:val="00D76553"/>
    <w:rsid w:val="00DD4DDC"/>
    <w:rsid w:val="00DF68C3"/>
    <w:rsid w:val="00E36473"/>
    <w:rsid w:val="00E57C99"/>
    <w:rsid w:val="00EE1758"/>
    <w:rsid w:val="00EF0181"/>
    <w:rsid w:val="00F10997"/>
    <w:rsid w:val="00F15CC5"/>
    <w:rsid w:val="00F334FD"/>
    <w:rsid w:val="00F64AEE"/>
    <w:rsid w:val="00F84BF5"/>
    <w:rsid w:val="00FC1478"/>
    <w:rsid w:val="00FC50F0"/>
    <w:rsid w:val="00FD17E8"/>
    <w:rsid w:val="00FE1109"/>
    <w:rsid w:val="00FE1F84"/>
    <w:rsid w:val="00FF5B4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0C3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5B43"/>
    <w:pPr>
      <w:ind w:left="720"/>
      <w:contextualSpacing/>
    </w:pPr>
  </w:style>
  <w:style w:type="paragraph" w:styleId="Pavadinimas">
    <w:name w:val="Title"/>
    <w:basedOn w:val="prastasis"/>
    <w:next w:val="prastasis"/>
    <w:link w:val="PavadinimasDiagrama"/>
    <w:qFormat/>
    <w:rsid w:val="00FF5B43"/>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character" w:customStyle="1" w:styleId="PavadinimasDiagrama">
    <w:name w:val="Pavadinimas Diagrama"/>
    <w:basedOn w:val="Numatytasispastraiposriftas"/>
    <w:link w:val="Pavadinimas"/>
    <w:rsid w:val="00FF5B43"/>
    <w:rPr>
      <w:rFonts w:ascii="Calibri" w:eastAsia="Calibri" w:hAnsi="Calibri" w:cs="Calibri"/>
      <w:b/>
      <w:color w:val="000000"/>
      <w:sz w:val="72"/>
      <w:szCs w:val="72"/>
      <w:lang w:eastAsia="lt-LT"/>
    </w:rPr>
  </w:style>
  <w:style w:type="paragraph" w:styleId="Debesliotekstas">
    <w:name w:val="Balloon Text"/>
    <w:basedOn w:val="prastasis"/>
    <w:link w:val="DebesliotekstasDiagrama"/>
    <w:uiPriority w:val="99"/>
    <w:semiHidden/>
    <w:unhideWhenUsed/>
    <w:rsid w:val="001B437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374"/>
    <w:rPr>
      <w:rFonts w:ascii="Tahoma" w:hAnsi="Tahoma" w:cs="Tahoma"/>
      <w:sz w:val="16"/>
      <w:szCs w:val="16"/>
    </w:rPr>
  </w:style>
  <w:style w:type="table" w:styleId="Lentelstinklelis">
    <w:name w:val="Table Grid"/>
    <w:basedOn w:val="prastojilentel"/>
    <w:uiPriority w:val="59"/>
    <w:rsid w:val="00470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astasis1">
    <w:name w:val="Įprastasis1"/>
    <w:rsid w:val="00BD213B"/>
    <w:pPr>
      <w:pBdr>
        <w:top w:val="nil"/>
        <w:left w:val="nil"/>
        <w:bottom w:val="nil"/>
        <w:right w:val="nil"/>
        <w:between w:val="nil"/>
      </w:pBdr>
      <w:spacing w:after="160" w:line="259" w:lineRule="auto"/>
    </w:pPr>
    <w:rPr>
      <w:rFonts w:ascii="Calibri" w:eastAsia="Calibri" w:hAnsi="Calibri" w:cs="Calibri"/>
      <w:color w:val="000000"/>
    </w:rPr>
  </w:style>
  <w:style w:type="character" w:styleId="Komentaronuoroda">
    <w:name w:val="annotation reference"/>
    <w:basedOn w:val="Numatytasispastraiposriftas"/>
    <w:uiPriority w:val="99"/>
    <w:semiHidden/>
    <w:unhideWhenUsed/>
    <w:rsid w:val="008C15BE"/>
    <w:rPr>
      <w:sz w:val="16"/>
      <w:szCs w:val="16"/>
    </w:rPr>
  </w:style>
  <w:style w:type="paragraph" w:styleId="Komentarotekstas">
    <w:name w:val="annotation text"/>
    <w:basedOn w:val="prastasis"/>
    <w:link w:val="KomentarotekstasDiagrama"/>
    <w:uiPriority w:val="99"/>
    <w:semiHidden/>
    <w:unhideWhenUsed/>
    <w:rsid w:val="008C15B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5BE"/>
    <w:rPr>
      <w:sz w:val="20"/>
      <w:szCs w:val="20"/>
    </w:rPr>
  </w:style>
  <w:style w:type="paragraph" w:styleId="Komentarotema">
    <w:name w:val="annotation subject"/>
    <w:basedOn w:val="Komentarotekstas"/>
    <w:next w:val="Komentarotekstas"/>
    <w:link w:val="KomentarotemaDiagrama"/>
    <w:uiPriority w:val="99"/>
    <w:semiHidden/>
    <w:unhideWhenUsed/>
    <w:rsid w:val="008C15BE"/>
    <w:rPr>
      <w:b/>
      <w:bCs/>
    </w:rPr>
  </w:style>
  <w:style w:type="character" w:customStyle="1" w:styleId="KomentarotemaDiagrama">
    <w:name w:val="Komentaro tema Diagrama"/>
    <w:basedOn w:val="KomentarotekstasDiagrama"/>
    <w:link w:val="Komentarotema"/>
    <w:uiPriority w:val="99"/>
    <w:semiHidden/>
    <w:rsid w:val="008C15BE"/>
    <w:rPr>
      <w:b/>
      <w:bCs/>
      <w:sz w:val="20"/>
      <w:szCs w:val="20"/>
    </w:rPr>
  </w:style>
  <w:style w:type="paragraph" w:styleId="Pataisymai">
    <w:name w:val="Revision"/>
    <w:hidden/>
    <w:uiPriority w:val="99"/>
    <w:semiHidden/>
    <w:rsid w:val="008C15BE"/>
    <w:pPr>
      <w:spacing w:after="0" w:line="240" w:lineRule="auto"/>
    </w:pPr>
  </w:style>
  <w:style w:type="character" w:styleId="Hipersaitas">
    <w:name w:val="Hyperlink"/>
    <w:basedOn w:val="Numatytasispastraiposriftas"/>
    <w:uiPriority w:val="99"/>
    <w:semiHidden/>
    <w:unhideWhenUsed/>
    <w:rsid w:val="004D7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5B43"/>
    <w:pPr>
      <w:ind w:left="720"/>
      <w:contextualSpacing/>
    </w:pPr>
  </w:style>
  <w:style w:type="paragraph" w:styleId="Pavadinimas">
    <w:name w:val="Title"/>
    <w:basedOn w:val="prastasis"/>
    <w:next w:val="prastasis"/>
    <w:link w:val="PavadinimasDiagrama"/>
    <w:qFormat/>
    <w:rsid w:val="00FF5B43"/>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character" w:customStyle="1" w:styleId="PavadinimasDiagrama">
    <w:name w:val="Pavadinimas Diagrama"/>
    <w:basedOn w:val="Numatytasispastraiposriftas"/>
    <w:link w:val="Pavadinimas"/>
    <w:rsid w:val="00FF5B43"/>
    <w:rPr>
      <w:rFonts w:ascii="Calibri" w:eastAsia="Calibri" w:hAnsi="Calibri" w:cs="Calibri"/>
      <w:b/>
      <w:color w:val="000000"/>
      <w:sz w:val="72"/>
      <w:szCs w:val="72"/>
      <w:lang w:eastAsia="lt-LT"/>
    </w:rPr>
  </w:style>
  <w:style w:type="paragraph" w:styleId="Debesliotekstas">
    <w:name w:val="Balloon Text"/>
    <w:basedOn w:val="prastasis"/>
    <w:link w:val="DebesliotekstasDiagrama"/>
    <w:uiPriority w:val="99"/>
    <w:semiHidden/>
    <w:unhideWhenUsed/>
    <w:rsid w:val="001B437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374"/>
    <w:rPr>
      <w:rFonts w:ascii="Tahoma" w:hAnsi="Tahoma" w:cs="Tahoma"/>
      <w:sz w:val="16"/>
      <w:szCs w:val="16"/>
    </w:rPr>
  </w:style>
  <w:style w:type="table" w:styleId="Lentelstinklelis">
    <w:name w:val="Table Grid"/>
    <w:basedOn w:val="prastojilentel"/>
    <w:uiPriority w:val="59"/>
    <w:rsid w:val="0047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rsid w:val="00BD213B"/>
    <w:pPr>
      <w:pBdr>
        <w:top w:val="nil"/>
        <w:left w:val="nil"/>
        <w:bottom w:val="nil"/>
        <w:right w:val="nil"/>
        <w:between w:val="nil"/>
      </w:pBdr>
      <w:spacing w:after="160" w:line="259" w:lineRule="auto"/>
    </w:pPr>
    <w:rPr>
      <w:rFonts w:ascii="Calibri" w:eastAsia="Calibri" w:hAnsi="Calibri" w:cs="Calibri"/>
      <w:color w:val="000000"/>
    </w:rPr>
  </w:style>
  <w:style w:type="character" w:styleId="Komentaronuoroda">
    <w:name w:val="annotation reference"/>
    <w:basedOn w:val="Numatytasispastraiposriftas"/>
    <w:uiPriority w:val="99"/>
    <w:semiHidden/>
    <w:unhideWhenUsed/>
    <w:rsid w:val="008C15BE"/>
    <w:rPr>
      <w:sz w:val="16"/>
      <w:szCs w:val="16"/>
    </w:rPr>
  </w:style>
  <w:style w:type="paragraph" w:styleId="Komentarotekstas">
    <w:name w:val="annotation text"/>
    <w:basedOn w:val="prastasis"/>
    <w:link w:val="KomentarotekstasDiagrama"/>
    <w:uiPriority w:val="99"/>
    <w:semiHidden/>
    <w:unhideWhenUsed/>
    <w:rsid w:val="008C15B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C15BE"/>
    <w:rPr>
      <w:sz w:val="20"/>
      <w:szCs w:val="20"/>
    </w:rPr>
  </w:style>
  <w:style w:type="paragraph" w:styleId="Komentarotema">
    <w:name w:val="annotation subject"/>
    <w:basedOn w:val="Komentarotekstas"/>
    <w:next w:val="Komentarotekstas"/>
    <w:link w:val="KomentarotemaDiagrama"/>
    <w:uiPriority w:val="99"/>
    <w:semiHidden/>
    <w:unhideWhenUsed/>
    <w:rsid w:val="008C15BE"/>
    <w:rPr>
      <w:b/>
      <w:bCs/>
    </w:rPr>
  </w:style>
  <w:style w:type="character" w:customStyle="1" w:styleId="KomentarotemaDiagrama">
    <w:name w:val="Komentaro tema Diagrama"/>
    <w:basedOn w:val="KomentarotekstasDiagrama"/>
    <w:link w:val="Komentarotema"/>
    <w:uiPriority w:val="99"/>
    <w:semiHidden/>
    <w:rsid w:val="008C15BE"/>
    <w:rPr>
      <w:b/>
      <w:bCs/>
      <w:sz w:val="20"/>
      <w:szCs w:val="20"/>
    </w:rPr>
  </w:style>
  <w:style w:type="paragraph" w:styleId="Pataisymai">
    <w:name w:val="Revision"/>
    <w:hidden/>
    <w:uiPriority w:val="99"/>
    <w:semiHidden/>
    <w:rsid w:val="008C15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145783">
      <w:bodyDiv w:val="1"/>
      <w:marLeft w:val="0"/>
      <w:marRight w:val="0"/>
      <w:marTop w:val="0"/>
      <w:marBottom w:val="0"/>
      <w:divBdr>
        <w:top w:val="none" w:sz="0" w:space="0" w:color="auto"/>
        <w:left w:val="none" w:sz="0" w:space="0" w:color="auto"/>
        <w:bottom w:val="none" w:sz="0" w:space="0" w:color="auto"/>
        <w:right w:val="none" w:sz="0" w:space="0" w:color="auto"/>
      </w:divBdr>
    </w:div>
    <w:div w:id="176504549">
      <w:bodyDiv w:val="1"/>
      <w:marLeft w:val="0"/>
      <w:marRight w:val="0"/>
      <w:marTop w:val="0"/>
      <w:marBottom w:val="0"/>
      <w:divBdr>
        <w:top w:val="none" w:sz="0" w:space="0" w:color="auto"/>
        <w:left w:val="none" w:sz="0" w:space="0" w:color="auto"/>
        <w:bottom w:val="none" w:sz="0" w:space="0" w:color="auto"/>
        <w:right w:val="none" w:sz="0" w:space="0" w:color="auto"/>
      </w:divBdr>
      <w:divsChild>
        <w:div w:id="968054584">
          <w:marLeft w:val="0"/>
          <w:marRight w:val="0"/>
          <w:marTop w:val="0"/>
          <w:marBottom w:val="0"/>
          <w:divBdr>
            <w:top w:val="none" w:sz="0" w:space="0" w:color="auto"/>
            <w:left w:val="none" w:sz="0" w:space="0" w:color="auto"/>
            <w:bottom w:val="none" w:sz="0" w:space="0" w:color="auto"/>
            <w:right w:val="none" w:sz="0" w:space="0" w:color="auto"/>
          </w:divBdr>
        </w:div>
        <w:div w:id="862520726">
          <w:marLeft w:val="0"/>
          <w:marRight w:val="0"/>
          <w:marTop w:val="0"/>
          <w:marBottom w:val="0"/>
          <w:divBdr>
            <w:top w:val="none" w:sz="0" w:space="0" w:color="auto"/>
            <w:left w:val="none" w:sz="0" w:space="0" w:color="auto"/>
            <w:bottom w:val="none" w:sz="0" w:space="0" w:color="auto"/>
            <w:right w:val="none" w:sz="0" w:space="0" w:color="auto"/>
          </w:divBdr>
        </w:div>
        <w:div w:id="1602370191">
          <w:marLeft w:val="0"/>
          <w:marRight w:val="0"/>
          <w:marTop w:val="0"/>
          <w:marBottom w:val="0"/>
          <w:divBdr>
            <w:top w:val="none" w:sz="0" w:space="0" w:color="auto"/>
            <w:left w:val="none" w:sz="0" w:space="0" w:color="auto"/>
            <w:bottom w:val="none" w:sz="0" w:space="0" w:color="auto"/>
            <w:right w:val="none" w:sz="0" w:space="0" w:color="auto"/>
          </w:divBdr>
        </w:div>
        <w:div w:id="216861222">
          <w:marLeft w:val="0"/>
          <w:marRight w:val="0"/>
          <w:marTop w:val="0"/>
          <w:marBottom w:val="0"/>
          <w:divBdr>
            <w:top w:val="none" w:sz="0" w:space="0" w:color="auto"/>
            <w:left w:val="none" w:sz="0" w:space="0" w:color="auto"/>
            <w:bottom w:val="none" w:sz="0" w:space="0" w:color="auto"/>
            <w:right w:val="none" w:sz="0" w:space="0" w:color="auto"/>
          </w:divBdr>
        </w:div>
        <w:div w:id="1505317911">
          <w:marLeft w:val="0"/>
          <w:marRight w:val="0"/>
          <w:marTop w:val="0"/>
          <w:marBottom w:val="0"/>
          <w:divBdr>
            <w:top w:val="none" w:sz="0" w:space="0" w:color="auto"/>
            <w:left w:val="none" w:sz="0" w:space="0" w:color="auto"/>
            <w:bottom w:val="none" w:sz="0" w:space="0" w:color="auto"/>
            <w:right w:val="none" w:sz="0" w:space="0" w:color="auto"/>
          </w:divBdr>
        </w:div>
      </w:divsChild>
    </w:div>
    <w:div w:id="527528180">
      <w:bodyDiv w:val="1"/>
      <w:marLeft w:val="0"/>
      <w:marRight w:val="0"/>
      <w:marTop w:val="0"/>
      <w:marBottom w:val="0"/>
      <w:divBdr>
        <w:top w:val="none" w:sz="0" w:space="0" w:color="auto"/>
        <w:left w:val="none" w:sz="0" w:space="0" w:color="auto"/>
        <w:bottom w:val="none" w:sz="0" w:space="0" w:color="auto"/>
        <w:right w:val="none" w:sz="0" w:space="0" w:color="auto"/>
      </w:divBdr>
      <w:divsChild>
        <w:div w:id="1477531006">
          <w:marLeft w:val="0"/>
          <w:marRight w:val="0"/>
          <w:marTop w:val="0"/>
          <w:marBottom w:val="0"/>
          <w:divBdr>
            <w:top w:val="none" w:sz="0" w:space="0" w:color="auto"/>
            <w:left w:val="none" w:sz="0" w:space="0" w:color="auto"/>
            <w:bottom w:val="none" w:sz="0" w:space="0" w:color="auto"/>
            <w:right w:val="none" w:sz="0" w:space="0" w:color="auto"/>
          </w:divBdr>
        </w:div>
        <w:div w:id="1723748228">
          <w:marLeft w:val="0"/>
          <w:marRight w:val="0"/>
          <w:marTop w:val="0"/>
          <w:marBottom w:val="0"/>
          <w:divBdr>
            <w:top w:val="none" w:sz="0" w:space="0" w:color="auto"/>
            <w:left w:val="none" w:sz="0" w:space="0" w:color="auto"/>
            <w:bottom w:val="none" w:sz="0" w:space="0" w:color="auto"/>
            <w:right w:val="none" w:sz="0" w:space="0" w:color="auto"/>
          </w:divBdr>
        </w:div>
      </w:divsChild>
    </w:div>
    <w:div w:id="127783072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4">
          <w:marLeft w:val="0"/>
          <w:marRight w:val="0"/>
          <w:marTop w:val="0"/>
          <w:marBottom w:val="0"/>
          <w:divBdr>
            <w:top w:val="none" w:sz="0" w:space="0" w:color="auto"/>
            <w:left w:val="none" w:sz="0" w:space="0" w:color="auto"/>
            <w:bottom w:val="none" w:sz="0" w:space="0" w:color="auto"/>
            <w:right w:val="none" w:sz="0" w:space="0" w:color="auto"/>
          </w:divBdr>
        </w:div>
        <w:div w:id="251473102">
          <w:marLeft w:val="0"/>
          <w:marRight w:val="0"/>
          <w:marTop w:val="0"/>
          <w:marBottom w:val="0"/>
          <w:divBdr>
            <w:top w:val="none" w:sz="0" w:space="0" w:color="auto"/>
            <w:left w:val="none" w:sz="0" w:space="0" w:color="auto"/>
            <w:bottom w:val="none" w:sz="0" w:space="0" w:color="auto"/>
            <w:right w:val="none" w:sz="0" w:space="0" w:color="auto"/>
          </w:divBdr>
        </w:div>
        <w:div w:id="1915239063">
          <w:marLeft w:val="0"/>
          <w:marRight w:val="0"/>
          <w:marTop w:val="0"/>
          <w:marBottom w:val="0"/>
          <w:divBdr>
            <w:top w:val="none" w:sz="0" w:space="0" w:color="auto"/>
            <w:left w:val="none" w:sz="0" w:space="0" w:color="auto"/>
            <w:bottom w:val="none" w:sz="0" w:space="0" w:color="auto"/>
            <w:right w:val="none" w:sz="0" w:space="0" w:color="auto"/>
          </w:divBdr>
        </w:div>
        <w:div w:id="1364012692">
          <w:marLeft w:val="0"/>
          <w:marRight w:val="0"/>
          <w:marTop w:val="0"/>
          <w:marBottom w:val="0"/>
          <w:divBdr>
            <w:top w:val="none" w:sz="0" w:space="0" w:color="auto"/>
            <w:left w:val="none" w:sz="0" w:space="0" w:color="auto"/>
            <w:bottom w:val="none" w:sz="0" w:space="0" w:color="auto"/>
            <w:right w:val="none" w:sz="0" w:space="0" w:color="auto"/>
          </w:divBdr>
        </w:div>
        <w:div w:id="1926987001">
          <w:marLeft w:val="0"/>
          <w:marRight w:val="0"/>
          <w:marTop w:val="0"/>
          <w:marBottom w:val="0"/>
          <w:divBdr>
            <w:top w:val="none" w:sz="0" w:space="0" w:color="auto"/>
            <w:left w:val="none" w:sz="0" w:space="0" w:color="auto"/>
            <w:bottom w:val="none" w:sz="0" w:space="0" w:color="auto"/>
            <w:right w:val="none" w:sz="0" w:space="0" w:color="auto"/>
          </w:divBdr>
        </w:div>
        <w:div w:id="426732976">
          <w:marLeft w:val="0"/>
          <w:marRight w:val="0"/>
          <w:marTop w:val="0"/>
          <w:marBottom w:val="0"/>
          <w:divBdr>
            <w:top w:val="none" w:sz="0" w:space="0" w:color="auto"/>
            <w:left w:val="none" w:sz="0" w:space="0" w:color="auto"/>
            <w:bottom w:val="none" w:sz="0" w:space="0" w:color="auto"/>
            <w:right w:val="none" w:sz="0" w:space="0" w:color="auto"/>
          </w:divBdr>
        </w:div>
        <w:div w:id="731150045">
          <w:marLeft w:val="0"/>
          <w:marRight w:val="0"/>
          <w:marTop w:val="0"/>
          <w:marBottom w:val="0"/>
          <w:divBdr>
            <w:top w:val="none" w:sz="0" w:space="0" w:color="auto"/>
            <w:left w:val="none" w:sz="0" w:space="0" w:color="auto"/>
            <w:bottom w:val="none" w:sz="0" w:space="0" w:color="auto"/>
            <w:right w:val="none" w:sz="0" w:space="0" w:color="auto"/>
          </w:divBdr>
        </w:div>
        <w:div w:id="568929539">
          <w:marLeft w:val="0"/>
          <w:marRight w:val="0"/>
          <w:marTop w:val="0"/>
          <w:marBottom w:val="0"/>
          <w:divBdr>
            <w:top w:val="none" w:sz="0" w:space="0" w:color="auto"/>
            <w:left w:val="none" w:sz="0" w:space="0" w:color="auto"/>
            <w:bottom w:val="none" w:sz="0" w:space="0" w:color="auto"/>
            <w:right w:val="none" w:sz="0" w:space="0" w:color="auto"/>
          </w:divBdr>
        </w:div>
        <w:div w:id="1450592112">
          <w:marLeft w:val="0"/>
          <w:marRight w:val="0"/>
          <w:marTop w:val="0"/>
          <w:marBottom w:val="0"/>
          <w:divBdr>
            <w:top w:val="none" w:sz="0" w:space="0" w:color="auto"/>
            <w:left w:val="none" w:sz="0" w:space="0" w:color="auto"/>
            <w:bottom w:val="none" w:sz="0" w:space="0" w:color="auto"/>
            <w:right w:val="none" w:sz="0" w:space="0" w:color="auto"/>
          </w:divBdr>
        </w:div>
        <w:div w:id="1028682464">
          <w:marLeft w:val="0"/>
          <w:marRight w:val="0"/>
          <w:marTop w:val="0"/>
          <w:marBottom w:val="0"/>
          <w:divBdr>
            <w:top w:val="none" w:sz="0" w:space="0" w:color="auto"/>
            <w:left w:val="none" w:sz="0" w:space="0" w:color="auto"/>
            <w:bottom w:val="none" w:sz="0" w:space="0" w:color="auto"/>
            <w:right w:val="none" w:sz="0" w:space="0" w:color="auto"/>
          </w:divBdr>
        </w:div>
        <w:div w:id="415172530">
          <w:marLeft w:val="0"/>
          <w:marRight w:val="0"/>
          <w:marTop w:val="0"/>
          <w:marBottom w:val="0"/>
          <w:divBdr>
            <w:top w:val="none" w:sz="0" w:space="0" w:color="auto"/>
            <w:left w:val="none" w:sz="0" w:space="0" w:color="auto"/>
            <w:bottom w:val="none" w:sz="0" w:space="0" w:color="auto"/>
            <w:right w:val="none" w:sz="0" w:space="0" w:color="auto"/>
          </w:divBdr>
        </w:div>
        <w:div w:id="1092235818">
          <w:marLeft w:val="0"/>
          <w:marRight w:val="0"/>
          <w:marTop w:val="0"/>
          <w:marBottom w:val="0"/>
          <w:divBdr>
            <w:top w:val="none" w:sz="0" w:space="0" w:color="auto"/>
            <w:left w:val="none" w:sz="0" w:space="0" w:color="auto"/>
            <w:bottom w:val="none" w:sz="0" w:space="0" w:color="auto"/>
            <w:right w:val="none" w:sz="0" w:space="0" w:color="auto"/>
          </w:divBdr>
        </w:div>
        <w:div w:id="158349635">
          <w:marLeft w:val="0"/>
          <w:marRight w:val="0"/>
          <w:marTop w:val="0"/>
          <w:marBottom w:val="0"/>
          <w:divBdr>
            <w:top w:val="none" w:sz="0" w:space="0" w:color="auto"/>
            <w:left w:val="none" w:sz="0" w:space="0" w:color="auto"/>
            <w:bottom w:val="none" w:sz="0" w:space="0" w:color="auto"/>
            <w:right w:val="none" w:sz="0" w:space="0" w:color="auto"/>
          </w:divBdr>
        </w:div>
        <w:div w:id="1690334590">
          <w:marLeft w:val="0"/>
          <w:marRight w:val="0"/>
          <w:marTop w:val="0"/>
          <w:marBottom w:val="0"/>
          <w:divBdr>
            <w:top w:val="none" w:sz="0" w:space="0" w:color="auto"/>
            <w:left w:val="none" w:sz="0" w:space="0" w:color="auto"/>
            <w:bottom w:val="none" w:sz="0" w:space="0" w:color="auto"/>
            <w:right w:val="none" w:sz="0" w:space="0" w:color="auto"/>
          </w:divBdr>
        </w:div>
        <w:div w:id="277375906">
          <w:marLeft w:val="0"/>
          <w:marRight w:val="0"/>
          <w:marTop w:val="0"/>
          <w:marBottom w:val="0"/>
          <w:divBdr>
            <w:top w:val="none" w:sz="0" w:space="0" w:color="auto"/>
            <w:left w:val="none" w:sz="0" w:space="0" w:color="auto"/>
            <w:bottom w:val="none" w:sz="0" w:space="0" w:color="auto"/>
            <w:right w:val="none" w:sz="0" w:space="0" w:color="auto"/>
          </w:divBdr>
        </w:div>
      </w:divsChild>
    </w:div>
    <w:div w:id="1878470782">
      <w:bodyDiv w:val="1"/>
      <w:marLeft w:val="0"/>
      <w:marRight w:val="0"/>
      <w:marTop w:val="0"/>
      <w:marBottom w:val="0"/>
      <w:divBdr>
        <w:top w:val="none" w:sz="0" w:space="0" w:color="auto"/>
        <w:left w:val="none" w:sz="0" w:space="0" w:color="auto"/>
        <w:bottom w:val="none" w:sz="0" w:space="0" w:color="auto"/>
        <w:right w:val="none" w:sz="0" w:space="0" w:color="auto"/>
      </w:divBdr>
      <w:divsChild>
        <w:div w:id="891306945">
          <w:marLeft w:val="0"/>
          <w:marRight w:val="0"/>
          <w:marTop w:val="0"/>
          <w:marBottom w:val="0"/>
          <w:divBdr>
            <w:top w:val="none" w:sz="0" w:space="0" w:color="auto"/>
            <w:left w:val="none" w:sz="0" w:space="0" w:color="auto"/>
            <w:bottom w:val="none" w:sz="0" w:space="0" w:color="auto"/>
            <w:right w:val="none" w:sz="0" w:space="0" w:color="auto"/>
          </w:divBdr>
        </w:div>
        <w:div w:id="1513493283">
          <w:marLeft w:val="0"/>
          <w:marRight w:val="0"/>
          <w:marTop w:val="0"/>
          <w:marBottom w:val="0"/>
          <w:divBdr>
            <w:top w:val="none" w:sz="0" w:space="0" w:color="auto"/>
            <w:left w:val="none" w:sz="0" w:space="0" w:color="auto"/>
            <w:bottom w:val="none" w:sz="0" w:space="0" w:color="auto"/>
            <w:right w:val="none" w:sz="0" w:space="0" w:color="auto"/>
          </w:divBdr>
        </w:div>
        <w:div w:id="590704269">
          <w:marLeft w:val="0"/>
          <w:marRight w:val="0"/>
          <w:marTop w:val="0"/>
          <w:marBottom w:val="0"/>
          <w:divBdr>
            <w:top w:val="none" w:sz="0" w:space="0" w:color="auto"/>
            <w:left w:val="none" w:sz="0" w:space="0" w:color="auto"/>
            <w:bottom w:val="none" w:sz="0" w:space="0" w:color="auto"/>
            <w:right w:val="none" w:sz="0" w:space="0" w:color="auto"/>
          </w:divBdr>
        </w:div>
        <w:div w:id="858734206">
          <w:marLeft w:val="0"/>
          <w:marRight w:val="0"/>
          <w:marTop w:val="0"/>
          <w:marBottom w:val="0"/>
          <w:divBdr>
            <w:top w:val="none" w:sz="0" w:space="0" w:color="auto"/>
            <w:left w:val="none" w:sz="0" w:space="0" w:color="auto"/>
            <w:bottom w:val="none" w:sz="0" w:space="0" w:color="auto"/>
            <w:right w:val="none" w:sz="0" w:space="0" w:color="auto"/>
          </w:divBdr>
        </w:div>
        <w:div w:id="159929860">
          <w:marLeft w:val="0"/>
          <w:marRight w:val="0"/>
          <w:marTop w:val="0"/>
          <w:marBottom w:val="0"/>
          <w:divBdr>
            <w:top w:val="none" w:sz="0" w:space="0" w:color="auto"/>
            <w:left w:val="none" w:sz="0" w:space="0" w:color="auto"/>
            <w:bottom w:val="none" w:sz="0" w:space="0" w:color="auto"/>
            <w:right w:val="none" w:sz="0" w:space="0" w:color="auto"/>
          </w:divBdr>
        </w:div>
        <w:div w:id="1778787100">
          <w:marLeft w:val="0"/>
          <w:marRight w:val="0"/>
          <w:marTop w:val="0"/>
          <w:marBottom w:val="0"/>
          <w:divBdr>
            <w:top w:val="none" w:sz="0" w:space="0" w:color="auto"/>
            <w:left w:val="none" w:sz="0" w:space="0" w:color="auto"/>
            <w:bottom w:val="none" w:sz="0" w:space="0" w:color="auto"/>
            <w:right w:val="none" w:sz="0" w:space="0" w:color="auto"/>
          </w:divBdr>
        </w:div>
        <w:div w:id="2018388091">
          <w:marLeft w:val="0"/>
          <w:marRight w:val="0"/>
          <w:marTop w:val="0"/>
          <w:marBottom w:val="0"/>
          <w:divBdr>
            <w:top w:val="none" w:sz="0" w:space="0" w:color="auto"/>
            <w:left w:val="none" w:sz="0" w:space="0" w:color="auto"/>
            <w:bottom w:val="none" w:sz="0" w:space="0" w:color="auto"/>
            <w:right w:val="none" w:sz="0" w:space="0" w:color="auto"/>
          </w:divBdr>
        </w:div>
        <w:div w:id="66533569">
          <w:marLeft w:val="0"/>
          <w:marRight w:val="0"/>
          <w:marTop w:val="0"/>
          <w:marBottom w:val="0"/>
          <w:divBdr>
            <w:top w:val="none" w:sz="0" w:space="0" w:color="auto"/>
            <w:left w:val="none" w:sz="0" w:space="0" w:color="auto"/>
            <w:bottom w:val="none" w:sz="0" w:space="0" w:color="auto"/>
            <w:right w:val="none" w:sz="0" w:space="0" w:color="auto"/>
          </w:divBdr>
        </w:div>
        <w:div w:id="1829898326">
          <w:marLeft w:val="0"/>
          <w:marRight w:val="0"/>
          <w:marTop w:val="0"/>
          <w:marBottom w:val="0"/>
          <w:divBdr>
            <w:top w:val="none" w:sz="0" w:space="0" w:color="auto"/>
            <w:left w:val="none" w:sz="0" w:space="0" w:color="auto"/>
            <w:bottom w:val="none" w:sz="0" w:space="0" w:color="auto"/>
            <w:right w:val="none" w:sz="0" w:space="0" w:color="auto"/>
          </w:divBdr>
        </w:div>
        <w:div w:id="1749116112">
          <w:marLeft w:val="0"/>
          <w:marRight w:val="0"/>
          <w:marTop w:val="0"/>
          <w:marBottom w:val="0"/>
          <w:divBdr>
            <w:top w:val="none" w:sz="0" w:space="0" w:color="auto"/>
            <w:left w:val="none" w:sz="0" w:space="0" w:color="auto"/>
            <w:bottom w:val="none" w:sz="0" w:space="0" w:color="auto"/>
            <w:right w:val="none" w:sz="0" w:space="0" w:color="auto"/>
          </w:divBdr>
        </w:div>
        <w:div w:id="509024335">
          <w:marLeft w:val="0"/>
          <w:marRight w:val="0"/>
          <w:marTop w:val="0"/>
          <w:marBottom w:val="0"/>
          <w:divBdr>
            <w:top w:val="none" w:sz="0" w:space="0" w:color="auto"/>
            <w:left w:val="none" w:sz="0" w:space="0" w:color="auto"/>
            <w:bottom w:val="none" w:sz="0" w:space="0" w:color="auto"/>
            <w:right w:val="none" w:sz="0" w:space="0" w:color="auto"/>
          </w:divBdr>
        </w:div>
        <w:div w:id="796407835">
          <w:marLeft w:val="0"/>
          <w:marRight w:val="0"/>
          <w:marTop w:val="0"/>
          <w:marBottom w:val="0"/>
          <w:divBdr>
            <w:top w:val="none" w:sz="0" w:space="0" w:color="auto"/>
            <w:left w:val="none" w:sz="0" w:space="0" w:color="auto"/>
            <w:bottom w:val="none" w:sz="0" w:space="0" w:color="auto"/>
            <w:right w:val="none" w:sz="0" w:space="0" w:color="auto"/>
          </w:divBdr>
        </w:div>
        <w:div w:id="1874154053">
          <w:marLeft w:val="0"/>
          <w:marRight w:val="0"/>
          <w:marTop w:val="0"/>
          <w:marBottom w:val="0"/>
          <w:divBdr>
            <w:top w:val="none" w:sz="0" w:space="0" w:color="auto"/>
            <w:left w:val="none" w:sz="0" w:space="0" w:color="auto"/>
            <w:bottom w:val="none" w:sz="0" w:space="0" w:color="auto"/>
            <w:right w:val="none" w:sz="0" w:space="0" w:color="auto"/>
          </w:divBdr>
        </w:div>
        <w:div w:id="956064034">
          <w:marLeft w:val="0"/>
          <w:marRight w:val="0"/>
          <w:marTop w:val="0"/>
          <w:marBottom w:val="0"/>
          <w:divBdr>
            <w:top w:val="none" w:sz="0" w:space="0" w:color="auto"/>
            <w:left w:val="none" w:sz="0" w:space="0" w:color="auto"/>
            <w:bottom w:val="none" w:sz="0" w:space="0" w:color="auto"/>
            <w:right w:val="none" w:sz="0" w:space="0" w:color="auto"/>
          </w:divBdr>
        </w:div>
        <w:div w:id="1851942322">
          <w:marLeft w:val="0"/>
          <w:marRight w:val="0"/>
          <w:marTop w:val="0"/>
          <w:marBottom w:val="0"/>
          <w:divBdr>
            <w:top w:val="none" w:sz="0" w:space="0" w:color="auto"/>
            <w:left w:val="none" w:sz="0" w:space="0" w:color="auto"/>
            <w:bottom w:val="none" w:sz="0" w:space="0" w:color="auto"/>
            <w:right w:val="none" w:sz="0" w:space="0" w:color="auto"/>
          </w:divBdr>
        </w:div>
        <w:div w:id="2048289636">
          <w:marLeft w:val="0"/>
          <w:marRight w:val="0"/>
          <w:marTop w:val="0"/>
          <w:marBottom w:val="0"/>
          <w:divBdr>
            <w:top w:val="none" w:sz="0" w:space="0" w:color="auto"/>
            <w:left w:val="none" w:sz="0" w:space="0" w:color="auto"/>
            <w:bottom w:val="none" w:sz="0" w:space="0" w:color="auto"/>
            <w:right w:val="none" w:sz="0" w:space="0" w:color="auto"/>
          </w:divBdr>
        </w:div>
        <w:div w:id="2001035443">
          <w:marLeft w:val="0"/>
          <w:marRight w:val="0"/>
          <w:marTop w:val="0"/>
          <w:marBottom w:val="0"/>
          <w:divBdr>
            <w:top w:val="none" w:sz="0" w:space="0" w:color="auto"/>
            <w:left w:val="none" w:sz="0" w:space="0" w:color="auto"/>
            <w:bottom w:val="none" w:sz="0" w:space="0" w:color="auto"/>
            <w:right w:val="none" w:sz="0" w:space="0" w:color="auto"/>
          </w:divBdr>
        </w:div>
        <w:div w:id="1159032432">
          <w:marLeft w:val="0"/>
          <w:marRight w:val="0"/>
          <w:marTop w:val="0"/>
          <w:marBottom w:val="0"/>
          <w:divBdr>
            <w:top w:val="none" w:sz="0" w:space="0" w:color="auto"/>
            <w:left w:val="none" w:sz="0" w:space="0" w:color="auto"/>
            <w:bottom w:val="none" w:sz="0" w:space="0" w:color="auto"/>
            <w:right w:val="none" w:sz="0" w:space="0" w:color="auto"/>
          </w:divBdr>
        </w:div>
        <w:div w:id="1689714843">
          <w:marLeft w:val="0"/>
          <w:marRight w:val="0"/>
          <w:marTop w:val="0"/>
          <w:marBottom w:val="0"/>
          <w:divBdr>
            <w:top w:val="none" w:sz="0" w:space="0" w:color="auto"/>
            <w:left w:val="none" w:sz="0" w:space="0" w:color="auto"/>
            <w:bottom w:val="none" w:sz="0" w:space="0" w:color="auto"/>
            <w:right w:val="none" w:sz="0" w:space="0" w:color="auto"/>
          </w:divBdr>
        </w:div>
        <w:div w:id="1205752553">
          <w:marLeft w:val="0"/>
          <w:marRight w:val="0"/>
          <w:marTop w:val="0"/>
          <w:marBottom w:val="0"/>
          <w:divBdr>
            <w:top w:val="none" w:sz="0" w:space="0" w:color="auto"/>
            <w:left w:val="none" w:sz="0" w:space="0" w:color="auto"/>
            <w:bottom w:val="none" w:sz="0" w:space="0" w:color="auto"/>
            <w:right w:val="none" w:sz="0" w:space="0" w:color="auto"/>
          </w:divBdr>
        </w:div>
        <w:div w:id="1508591151">
          <w:marLeft w:val="0"/>
          <w:marRight w:val="0"/>
          <w:marTop w:val="0"/>
          <w:marBottom w:val="0"/>
          <w:divBdr>
            <w:top w:val="none" w:sz="0" w:space="0" w:color="auto"/>
            <w:left w:val="none" w:sz="0" w:space="0" w:color="auto"/>
            <w:bottom w:val="none" w:sz="0" w:space="0" w:color="auto"/>
            <w:right w:val="none" w:sz="0" w:space="0" w:color="auto"/>
          </w:divBdr>
        </w:div>
        <w:div w:id="208347482">
          <w:marLeft w:val="0"/>
          <w:marRight w:val="0"/>
          <w:marTop w:val="0"/>
          <w:marBottom w:val="0"/>
          <w:divBdr>
            <w:top w:val="none" w:sz="0" w:space="0" w:color="auto"/>
            <w:left w:val="none" w:sz="0" w:space="0" w:color="auto"/>
            <w:bottom w:val="none" w:sz="0" w:space="0" w:color="auto"/>
            <w:right w:val="none" w:sz="0" w:space="0" w:color="auto"/>
          </w:divBdr>
        </w:div>
        <w:div w:id="18560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hop.lt/naujienos/16-kaip-naudotis-kompas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339F-0E84-4CCC-B32B-37CB7B43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3757</Words>
  <Characters>2143</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Dalia</cp:lastModifiedBy>
  <cp:revision>16</cp:revision>
  <cp:lastPrinted>2018-02-10T14:13:00Z</cp:lastPrinted>
  <dcterms:created xsi:type="dcterms:W3CDTF">2018-05-07T19:06:00Z</dcterms:created>
  <dcterms:modified xsi:type="dcterms:W3CDTF">2018-05-16T07:05:00Z</dcterms:modified>
</cp:coreProperties>
</file>