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5AE" w:rsidRPr="004F0749" w:rsidRDefault="007C5792" w:rsidP="008B45AE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23. </w:t>
      </w:r>
      <w:r w:rsidR="0039080F">
        <w:rPr>
          <w:rFonts w:ascii="Times New Roman" w:eastAsia="Times New Roman" w:hAnsi="Times New Roman" w:cs="Times New Roman"/>
          <w:b/>
          <w:sz w:val="24"/>
          <w:szCs w:val="24"/>
        </w:rPr>
        <w:t>Veiklos tema</w:t>
      </w:r>
      <w:r w:rsidR="008B45AE" w:rsidRPr="008D3C8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414D9">
        <w:rPr>
          <w:rFonts w:ascii="Times New Roman" w:eastAsia="Times New Roman" w:hAnsi="Times New Roman" w:cs="Times New Roman"/>
          <w:b/>
          <w:i/>
          <w:sz w:val="24"/>
          <w:szCs w:val="24"/>
        </w:rPr>
        <w:t>Paprastųjų mechanizmų (sverto</w:t>
      </w:r>
      <w:r w:rsidR="008B45AE" w:rsidRPr="004F074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37490E">
        <w:rPr>
          <w:rFonts w:ascii="Times New Roman" w:eastAsia="Times New Roman" w:hAnsi="Times New Roman" w:cs="Times New Roman"/>
          <w:b/>
          <w:i/>
          <w:sz w:val="24"/>
          <w:szCs w:val="24"/>
        </w:rPr>
        <w:t>pusiausvyros</w:t>
      </w:r>
      <w:r w:rsidR="003414D9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  <w:r w:rsidR="005A789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8B45AE" w:rsidRPr="004F0749">
        <w:rPr>
          <w:rFonts w:ascii="Times New Roman" w:eastAsia="Times New Roman" w:hAnsi="Times New Roman" w:cs="Times New Roman"/>
          <w:b/>
          <w:i/>
          <w:sz w:val="24"/>
          <w:szCs w:val="24"/>
        </w:rPr>
        <w:t>tyrimas</w:t>
      </w:r>
    </w:p>
    <w:p w:rsidR="00E42A9C" w:rsidRPr="008D3C88" w:rsidRDefault="00E42A9C" w:rsidP="00E42A9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204"/>
        <w:gridCol w:w="7696"/>
      </w:tblGrid>
      <w:tr w:rsidR="00E42A9C" w:rsidRPr="008D3C88" w:rsidTr="00995080">
        <w:trPr>
          <w:trHeight w:val="422"/>
          <w:jc w:val="center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2A9C" w:rsidRPr="008D3C88" w:rsidRDefault="00E42A9C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Klasė, dalykas</w:t>
            </w:r>
          </w:p>
        </w:tc>
        <w:tc>
          <w:tcPr>
            <w:tcW w:w="7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48CA" w:rsidRPr="008D3C88" w:rsidRDefault="008379FB" w:rsidP="009C7EA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="009C7EA3" w:rsidRPr="008D3C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–</w:t>
            </w:r>
            <w:r w:rsidRPr="008D3C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  <w:r w:rsidR="00AA291C" w:rsidRPr="008D3C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E42A9C" w:rsidRPr="008D3C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klasė, pasaulio pažinimas. </w:t>
            </w:r>
          </w:p>
        </w:tc>
      </w:tr>
      <w:tr w:rsidR="00E42A9C" w:rsidRPr="008D3C88" w:rsidTr="00E42A9C">
        <w:trPr>
          <w:jc w:val="center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2A9C" w:rsidRPr="008D3C88" w:rsidRDefault="00E42A9C" w:rsidP="007348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Numatoma veiklos trukmė</w:t>
            </w:r>
          </w:p>
        </w:tc>
        <w:tc>
          <w:tcPr>
            <w:tcW w:w="7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2A9C" w:rsidRPr="008D3C88" w:rsidRDefault="00614F77" w:rsidP="00595E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Apie 30</w:t>
            </w:r>
            <w:r w:rsidR="00E42A9C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min.</w:t>
            </w:r>
          </w:p>
          <w:p w:rsidR="00494C1F" w:rsidRPr="008D3C88" w:rsidRDefault="00494C1F" w:rsidP="00595E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42A9C" w:rsidRPr="008D3C88" w:rsidTr="00E42A9C">
        <w:trPr>
          <w:jc w:val="center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2A9C" w:rsidRPr="008D3C88" w:rsidRDefault="00E42A9C" w:rsidP="007348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Ugdomi mokinių gebėjimai pagal </w:t>
            </w:r>
            <w:r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Pradinio ugdymo bendrąsias programas. Pasaulio pažinimas</w:t>
            </w:r>
          </w:p>
        </w:tc>
        <w:tc>
          <w:tcPr>
            <w:tcW w:w="7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8050C" w:rsidRPr="008D3C88" w:rsidRDefault="00FB0B25" w:rsidP="00144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_</w:t>
            </w:r>
          </w:p>
        </w:tc>
      </w:tr>
      <w:tr w:rsidR="00E42A9C" w:rsidRPr="008D3C88" w:rsidTr="009704EA">
        <w:trPr>
          <w:trHeight w:val="1495"/>
          <w:jc w:val="center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2A9C" w:rsidRPr="008D3C88" w:rsidRDefault="00E42A9C" w:rsidP="0073486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Mokinių pasiekimai pagal </w:t>
            </w:r>
            <w:r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Pasaulio pažinimo standartizuotą programą</w:t>
            </w:r>
            <w:r w:rsidR="009C7EA3"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4 klasei</w:t>
            </w:r>
          </w:p>
        </w:tc>
        <w:tc>
          <w:tcPr>
            <w:tcW w:w="7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704EA" w:rsidRDefault="009704EA" w:rsidP="00734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1.1.&lt;...&gt; </w:t>
            </w:r>
            <w:r w:rsidR="004632A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urodo </w:t>
            </w:r>
            <w:r w:rsidR="004632A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 palygina priemonių ir prietaisų rodmenis, apibendrina rezultatus &lt;...&gt;</w:t>
            </w:r>
            <w:r w:rsidR="004632A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E42A9C" w:rsidRPr="008D3C88" w:rsidRDefault="00AF48CA" w:rsidP="0073486B">
            <w:pPr>
              <w:spacing w:after="0" w:line="240" w:lineRule="auto"/>
              <w:ind w:left="354" w:hanging="35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3.</w:t>
            </w:r>
            <w:r w:rsidR="004632A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  <w:r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.1. </w:t>
            </w:r>
            <w:r w:rsidR="00122C2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&lt;...&gt;</w:t>
            </w:r>
            <w:r w:rsidR="00442FDF"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Palygina didesnių ir mažesnių jėgų poveikį kūnams</w:t>
            </w:r>
            <w:r w:rsidR="006E7D86"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442FDF"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&lt;...&gt;</w:t>
            </w:r>
            <w:r w:rsidR="006E7D86"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164589" w:rsidRPr="008D3C88" w:rsidRDefault="00524D12" w:rsidP="007348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5.2.2. Atpažįsta ir apibūdina, palygina žmonių gyvenimo būdą skirtingais istoriniais laikotarpiais (nuo priešistorės iki naujausių</w:t>
            </w:r>
            <w:r w:rsidR="004632A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jų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laikų), paaiškina šios kaitos priežastis ir padarinius, susiedamas su technikos ir mokslo pasiekimais. </w:t>
            </w:r>
          </w:p>
        </w:tc>
      </w:tr>
      <w:tr w:rsidR="00E42A9C" w:rsidRPr="008D3C88" w:rsidTr="00E42A9C">
        <w:trPr>
          <w:jc w:val="center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2A9C" w:rsidRPr="008D3C88" w:rsidRDefault="00E42A9C" w:rsidP="007348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Mokytojo veiklos siekiniai</w:t>
            </w:r>
            <w:r w:rsidRPr="008D3C8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0210" w:rsidRDefault="004632AF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Padėti mokiniams s</w:t>
            </w:r>
            <w:r w:rsidR="00A529EF"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upras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ti</w:t>
            </w:r>
            <w:r w:rsidR="00A529EF"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sverto veikimo principą ir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supažindinti</w:t>
            </w:r>
            <w:r w:rsidR="00A529EF"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, kur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iose</w:t>
            </w:r>
            <w:r w:rsidR="00A529EF"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gyvenimiškose situacijose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jis taikomas</w:t>
            </w:r>
            <w:r w:rsidR="00A529EF"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E42A9C" w:rsidRPr="008D3C88" w:rsidTr="00E42A9C">
        <w:trPr>
          <w:jc w:val="center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2A9C" w:rsidRPr="008D3C88" w:rsidRDefault="00E42A9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Veiklos priemonės</w:t>
            </w:r>
          </w:p>
        </w:tc>
        <w:tc>
          <w:tcPr>
            <w:tcW w:w="7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47F8E" w:rsidRPr="008D3C88" w:rsidRDefault="00F47F8E" w:rsidP="001C1967">
            <w:pPr>
              <w:numPr>
                <w:ilvl w:val="0"/>
                <w:numId w:val="1"/>
              </w:numPr>
              <w:tabs>
                <w:tab w:val="left" w:pos="354"/>
              </w:tabs>
              <w:spacing w:after="0"/>
              <w:ind w:left="71" w:hanging="2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Stovas su priedais*</w:t>
            </w:r>
            <w:r w:rsidR="00F86E17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4E3667" w:rsidRPr="008D3C88" w:rsidRDefault="004E3667" w:rsidP="001C1967">
            <w:pPr>
              <w:numPr>
                <w:ilvl w:val="0"/>
                <w:numId w:val="1"/>
              </w:numPr>
              <w:tabs>
                <w:tab w:val="left" w:pos="354"/>
              </w:tabs>
              <w:spacing w:after="0"/>
              <w:ind w:left="71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Svertas su priedais*</w:t>
            </w:r>
          </w:p>
          <w:p w:rsidR="00F86E17" w:rsidRPr="008D3C88" w:rsidRDefault="00F86E17" w:rsidP="001C1967">
            <w:pPr>
              <w:numPr>
                <w:ilvl w:val="0"/>
                <w:numId w:val="1"/>
              </w:numPr>
              <w:tabs>
                <w:tab w:val="left" w:pos="354"/>
              </w:tabs>
              <w:spacing w:after="0"/>
              <w:ind w:left="71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Svareliai (50 g)*</w:t>
            </w:r>
          </w:p>
          <w:p w:rsidR="00EE5287" w:rsidRPr="008D3C88" w:rsidRDefault="00F17B90" w:rsidP="001C1967">
            <w:pPr>
              <w:numPr>
                <w:ilvl w:val="0"/>
                <w:numId w:val="1"/>
              </w:numPr>
              <w:tabs>
                <w:tab w:val="left" w:pos="71"/>
              </w:tabs>
              <w:spacing w:after="0"/>
              <w:ind w:left="325" w:hanging="2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Svareliai (100 g)*</w:t>
            </w:r>
          </w:p>
          <w:p w:rsidR="00E42A9C" w:rsidRPr="008D3C88" w:rsidRDefault="00F51534" w:rsidP="001C1967">
            <w:pPr>
              <w:numPr>
                <w:ilvl w:val="0"/>
                <w:numId w:val="1"/>
              </w:numPr>
              <w:tabs>
                <w:tab w:val="left" w:pos="467"/>
              </w:tabs>
              <w:spacing w:after="0"/>
              <w:ind w:left="325" w:hanging="2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Dinamometras</w:t>
            </w:r>
            <w:r w:rsidR="00A53241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</w:t>
            </w:r>
            <w:r w:rsidR="00A53241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2,5 </w:t>
            </w: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N, </w:t>
            </w:r>
            <w:r w:rsidR="00A53241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 N</w:t>
            </w: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="004E3667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*</w:t>
            </w:r>
          </w:p>
        </w:tc>
      </w:tr>
      <w:tr w:rsidR="00E42A9C" w:rsidRPr="008D3C88" w:rsidTr="00E42A9C">
        <w:trPr>
          <w:jc w:val="center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2A9C" w:rsidRPr="008D3C88" w:rsidRDefault="00E42A9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Veiklos eiga</w:t>
            </w:r>
          </w:p>
        </w:tc>
        <w:tc>
          <w:tcPr>
            <w:tcW w:w="7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75E5" w:rsidRPr="008D3C88" w:rsidRDefault="007475E5" w:rsidP="007348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Pusiausvyros tyrimas</w:t>
            </w:r>
          </w:p>
          <w:p w:rsidR="00D96923" w:rsidRPr="008D3C88" w:rsidRDefault="00F86E17" w:rsidP="0073486B">
            <w:pPr>
              <w:spacing w:after="0" w:line="240" w:lineRule="auto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 Ant stovo pri</w:t>
            </w:r>
            <w:r w:rsidR="007475E5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tvirtinamas svertas</w:t>
            </w:r>
            <w:r w:rsidR="000176C1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7475E5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Galuose ant</w:t>
            </w:r>
            <w:r w:rsidR="004E3667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paskutinių kabliukų</w:t>
            </w:r>
            <w:r w:rsidR="000176C1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vieno</w:t>
            </w:r>
            <w:r w:rsidR="00F51534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du atstumu nuo at</w:t>
            </w:r>
            <w:r w:rsidR="003939F8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ramos</w:t>
            </w:r>
            <w:r w:rsidR="00F51534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taško,</w:t>
            </w:r>
            <w:r w:rsidR="00C73346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pakabinami</w:t>
            </w:r>
            <w:r w:rsidR="00EE5287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73346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2 </w:t>
            </w:r>
            <w:r w:rsidR="00EE5287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po 100</w:t>
            </w:r>
            <w:r w:rsidR="00C73346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g svareliai</w:t>
            </w:r>
            <w:r w:rsidR="000337C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(gali</w:t>
            </w:r>
            <w:r w:rsidR="004632A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ma</w:t>
            </w:r>
            <w:r w:rsidR="000337C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naudo</w:t>
            </w:r>
            <w:r w:rsidR="004632A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ti</w:t>
            </w:r>
            <w:r w:rsidR="000337C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sąvaržėl</w:t>
            </w:r>
            <w:r w:rsidR="004632A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e</w:t>
            </w:r>
            <w:r w:rsidR="000337C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s, kad lengviau užsikabintų svareliai)</w:t>
            </w: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Įsitikinama, </w:t>
            </w:r>
            <w:r w:rsidR="004632A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ar</w:t>
            </w: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svertas yra p</w:t>
            </w:r>
            <w:r w:rsidR="004632A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u</w:t>
            </w: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siau</w:t>
            </w:r>
            <w:r w:rsidR="00C6063E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sviras</w:t>
            </w:r>
            <w:r w:rsidR="004E3667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Išsiaiškinama, kad sv</w:t>
            </w:r>
            <w:r w:rsidR="00F17B9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ertas yra pusiausviras tada, kai</w:t>
            </w:r>
            <w:r w:rsidR="004E3667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abiejos</w:t>
            </w:r>
            <w:r w:rsidR="00F17B9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e sverto pusėse yra vienodas svoris</w:t>
            </w:r>
            <w:r w:rsidR="004E3667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svareliai pakabinti vienodu atstumu nu</w:t>
            </w:r>
            <w:r w:rsidR="003939F8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o atramos</w:t>
            </w:r>
            <w:r w:rsidR="00E044A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taško ir sverto pe</w:t>
            </w:r>
            <w:r w:rsidR="004E3667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čiai vienodo ilgio. </w:t>
            </w:r>
          </w:p>
          <w:p w:rsidR="004E3667" w:rsidRPr="008D3C88" w:rsidRDefault="004E3667" w:rsidP="00E044AA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tbl>
            <w:tblPr>
              <w:tblStyle w:val="Lentelstinklelis"/>
              <w:tblW w:w="0" w:type="auto"/>
              <w:tblInd w:w="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40"/>
              <w:gridCol w:w="3741"/>
            </w:tblGrid>
            <w:tr w:rsidR="004E3667" w:rsidRPr="008D3C88" w:rsidTr="00591486">
              <w:tc>
                <w:tcPr>
                  <w:tcW w:w="3740" w:type="dxa"/>
                </w:tcPr>
                <w:p w:rsidR="004E3667" w:rsidRPr="008D3C88" w:rsidRDefault="00C6063E" w:rsidP="00F86E17">
                  <w:p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812175" cy="2414847"/>
                        <wp:effectExtent l="19050" t="0" r="0" b="0"/>
                        <wp:docPr id="8" name="Picture 8" descr="C:\Users\Jurgita\Documents\ŠAC\Metodika\PAMOKOS\Nuotraukos\IMG_4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Jurgita\Documents\ŠAC\Metodika\PAMOKOS\Nuotraukos\IMG_4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lum bright="10000"/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2175" cy="24148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41" w:type="dxa"/>
                </w:tcPr>
                <w:p w:rsidR="004E3667" w:rsidRPr="008D3C88" w:rsidRDefault="0022549A" w:rsidP="00F86E17">
                  <w:p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D3C88">
                    <w:rPr>
                      <w:rFonts w:ascii="Times New Roman" w:hAnsi="Times New Roman" w:cs="Times New Roman"/>
                    </w:rPr>
                    <w:object w:dxaOrig="7275" w:dyaOrig="33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75.8pt;height:79.2pt" o:ole="">
                        <v:imagedata r:id="rId7" o:title=""/>
                      </v:shape>
                      <o:OLEObject Type="Embed" ProgID="PBrush" ShapeID="_x0000_i1025" DrawAspect="Content" ObjectID="_1592649173" r:id="rId8"/>
                    </w:object>
                  </w:r>
                </w:p>
              </w:tc>
            </w:tr>
            <w:tr w:rsidR="004E3667" w:rsidRPr="008D3C88" w:rsidTr="00591486">
              <w:tc>
                <w:tcPr>
                  <w:tcW w:w="3740" w:type="dxa"/>
                </w:tcPr>
                <w:p w:rsidR="004E3667" w:rsidRPr="008D3C88" w:rsidRDefault="000208CD" w:rsidP="00F86E17">
                  <w:p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en-US"/>
                    </w:rPr>
                    <w:t xml:space="preserve">   </w:t>
                  </w:r>
                  <w:r w:rsidR="00C6063E" w:rsidRPr="008D3C88">
                    <w:rPr>
                      <w:rFonts w:ascii="Times New Roman" w:eastAsia="Times New Roman" w:hAnsi="Times New Roman" w:cs="Times New Roman"/>
                      <w:lang w:eastAsia="en-US"/>
                    </w:rPr>
                    <w:t>1 pav.</w:t>
                  </w:r>
                  <w:r w:rsidR="00C6063E" w:rsidRPr="008D3C88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 xml:space="preserve"> Pusiausviras svertas</w:t>
                  </w:r>
                </w:p>
              </w:tc>
              <w:tc>
                <w:tcPr>
                  <w:tcW w:w="3741" w:type="dxa"/>
                </w:tcPr>
                <w:p w:rsidR="004E3667" w:rsidRPr="008D3C88" w:rsidRDefault="00C6063E" w:rsidP="00F86E17">
                  <w:p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lang w:eastAsia="en-US"/>
                    </w:rPr>
                    <w:t>2 pav.</w:t>
                  </w:r>
                  <w:r w:rsidRPr="008D3C88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 xml:space="preserve"> Pusiausvyros paaiškinimas</w:t>
                  </w:r>
                </w:p>
              </w:tc>
            </w:tr>
          </w:tbl>
          <w:p w:rsidR="00952F6F" w:rsidRPr="008D3C88" w:rsidRDefault="00952F6F" w:rsidP="004E3667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  <w:p w:rsidR="00F86E17" w:rsidRPr="008D3C88" w:rsidRDefault="00F86E17" w:rsidP="0073486B">
            <w:pPr>
              <w:spacing w:after="0" w:line="240" w:lineRule="auto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 Pas</w:t>
            </w:r>
            <w:r w:rsidR="00F17B9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irinkto</w:t>
            </w:r>
            <w:r w:rsidR="00544692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je pusėje pakabinamas dar vienas</w:t>
            </w: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50 g svarelis</w:t>
            </w:r>
            <w:r w:rsidR="007475E5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Išsiaiškinama</w:t>
            </w:r>
            <w:r w:rsidR="004632A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  <w:r w:rsidR="007475E5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jei svoris skirtingose sverto pusėse </w:t>
            </w:r>
            <w:r w:rsidR="004632A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yra </w:t>
            </w:r>
            <w:r w:rsidR="007475E5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nevienodas, svertas nėra pusiausviras</w:t>
            </w:r>
            <w:r w:rsidR="00591486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(žr. 3 pav.).</w:t>
            </w:r>
          </w:p>
          <w:tbl>
            <w:tblPr>
              <w:tblStyle w:val="Lentelstinklelis"/>
              <w:tblW w:w="3538" w:type="dxa"/>
              <w:jc w:val="center"/>
              <w:tblInd w:w="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538"/>
            </w:tblGrid>
            <w:tr w:rsidR="002C6DF5" w:rsidRPr="008D3C88" w:rsidTr="00591486">
              <w:trPr>
                <w:jc w:val="center"/>
              </w:trPr>
              <w:tc>
                <w:tcPr>
                  <w:tcW w:w="3538" w:type="dxa"/>
                </w:tcPr>
                <w:p w:rsidR="002C6DF5" w:rsidRPr="008D3C88" w:rsidRDefault="00591486" w:rsidP="00591486">
                  <w:pPr>
                    <w:spacing w:after="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48218" cy="2843443"/>
                        <wp:effectExtent l="19050" t="0" r="9132" b="0"/>
                        <wp:docPr id="9" name="Picture 9" descr="C:\Users\Jurgita\Documents\ŠAC\Metodika\PAMOKOS\Nuotraukos\IMG_4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Jurgita\Documents\ŠAC\Metodika\PAMOKOS\Nuotraukos\IMG_4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20000"/>
                                </a:blip>
                                <a:srcRect l="14609" t="1751" r="10637" b="16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218" cy="28434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C6DF5" w:rsidRPr="008D3C88" w:rsidTr="00591486">
              <w:trPr>
                <w:jc w:val="center"/>
              </w:trPr>
              <w:tc>
                <w:tcPr>
                  <w:tcW w:w="3538" w:type="dxa"/>
                </w:tcPr>
                <w:p w:rsidR="002C6DF5" w:rsidRPr="008D3C88" w:rsidRDefault="00591486" w:rsidP="00591486">
                  <w:pPr>
                    <w:spacing w:after="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lang w:eastAsia="en-US"/>
                    </w:rPr>
                    <w:t xml:space="preserve">3 pav. </w:t>
                  </w:r>
                  <w:r w:rsidRPr="008D3C88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>Nusvertas svertas</w:t>
                  </w:r>
                </w:p>
              </w:tc>
            </w:tr>
          </w:tbl>
          <w:p w:rsidR="002C6DF5" w:rsidRPr="008D3C88" w:rsidRDefault="002C6DF5" w:rsidP="00F86E17">
            <w:pPr>
              <w:spacing w:after="0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176C1" w:rsidRPr="008D3C88" w:rsidRDefault="000176C1" w:rsidP="0073486B">
            <w:pPr>
              <w:spacing w:after="0" w:line="240" w:lineRule="auto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3. Tokios pačios masės (50 g) svareliai užkabinami </w:t>
            </w:r>
            <w:r w:rsidR="0022549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skirtingu atstumu nuo atramos</w:t>
            </w: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taško</w:t>
            </w:r>
            <w:r w:rsidR="00630FA7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(žr. 4 pav.)</w:t>
            </w: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Įsitikinama, kad svertas būna pusiau</w:t>
            </w:r>
            <w:r w:rsidR="007816BE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sviras tada, kai</w:t>
            </w: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816BE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vienodos masės apkrova ir</w:t>
            </w: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atsvara </w:t>
            </w:r>
            <w:r w:rsidR="007816BE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yra </w:t>
            </w:r>
            <w:r w:rsidR="0022549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vienodu atstumu nuo atramos</w:t>
            </w: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taško. </w:t>
            </w:r>
            <w:r w:rsidR="00630FA7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Jei atstumas yra nevienodas, nusveria svarelis, esantis</w:t>
            </w:r>
            <w:r w:rsidR="0022549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632A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toliau</w:t>
            </w:r>
            <w:r w:rsidR="0022549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nuo atramos</w:t>
            </w:r>
            <w:r w:rsidR="00630FA7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taško. </w:t>
            </w:r>
          </w:p>
          <w:p w:rsidR="000176C1" w:rsidRPr="008D3C88" w:rsidRDefault="000176C1" w:rsidP="00F86E17">
            <w:pPr>
              <w:spacing w:after="0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0176C1" w:rsidRPr="008D3C88" w:rsidRDefault="000176C1" w:rsidP="000176C1">
            <w:pPr>
              <w:spacing w:after="0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tbl>
            <w:tblPr>
              <w:tblStyle w:val="Lentelstinklelis"/>
              <w:tblW w:w="0" w:type="auto"/>
              <w:jc w:val="center"/>
              <w:tblInd w:w="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247"/>
            </w:tblGrid>
            <w:tr w:rsidR="000176C1" w:rsidRPr="008D3C88" w:rsidTr="000E14F0">
              <w:trPr>
                <w:jc w:val="center"/>
              </w:trPr>
              <w:tc>
                <w:tcPr>
                  <w:tcW w:w="4247" w:type="dxa"/>
                </w:tcPr>
                <w:p w:rsidR="000176C1" w:rsidRPr="008D3C88" w:rsidRDefault="000176C1" w:rsidP="000E14F0">
                  <w:pPr>
                    <w:spacing w:after="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743477" cy="2324636"/>
                        <wp:effectExtent l="19050" t="0" r="9123" b="0"/>
                        <wp:docPr id="3" name="Picture 11" descr="C:\Users\Jurgita\Documents\ŠAC\Metodika\PAMOKOS\Nuotraukos\IMG_40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Jurgita\Documents\ŠAC\Metodika\PAMOKOS\Nuotraukos\IMG_40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396" cy="23245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176C1" w:rsidRPr="008D3C88" w:rsidTr="000E14F0">
              <w:trPr>
                <w:jc w:val="center"/>
              </w:trPr>
              <w:tc>
                <w:tcPr>
                  <w:tcW w:w="4247" w:type="dxa"/>
                </w:tcPr>
                <w:p w:rsidR="00FC0210" w:rsidRDefault="00630FA7">
                  <w:pPr>
                    <w:spacing w:after="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lang w:eastAsia="en-US"/>
                    </w:rPr>
                    <w:t>4 pav.</w:t>
                  </w:r>
                  <w:r w:rsidRPr="008D3C88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 xml:space="preserve"> S</w:t>
                  </w:r>
                  <w:r w:rsidR="004632AF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>kirtingu atstumu nuo atramos taško</w:t>
                  </w:r>
                  <w:r w:rsidRPr="008D3C88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 xml:space="preserve"> pakabinti </w:t>
                  </w:r>
                  <w:r w:rsidR="0022549A" w:rsidRPr="008D3C88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>s</w:t>
                  </w:r>
                  <w:r w:rsidR="004632AF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>vareliai</w:t>
                  </w:r>
                </w:p>
              </w:tc>
            </w:tr>
          </w:tbl>
          <w:p w:rsidR="000176C1" w:rsidRPr="008D3C88" w:rsidRDefault="000176C1" w:rsidP="00F86E17">
            <w:pPr>
              <w:spacing w:after="0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96923" w:rsidRPr="008D3C88" w:rsidRDefault="000176C1" w:rsidP="00F86E17">
            <w:pPr>
              <w:spacing w:after="0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="007475E5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="0022549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Arčiau atramos</w:t>
            </w:r>
            <w:r w:rsidR="00B85496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</w:t>
            </w:r>
            <w:r w:rsidR="003A5849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aško pakabinami 2 po</w:t>
            </w:r>
            <w:r w:rsidR="00B85496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50 g svareliai</w:t>
            </w:r>
            <w:r w:rsidR="00721362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="00E044A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Kitoje</w:t>
            </w:r>
            <w:r w:rsidR="00E17254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pusėje randama </w:t>
            </w:r>
            <w:r w:rsidR="00721362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vieta, kur užkabinus </w:t>
            </w:r>
            <w:r w:rsidR="00B85496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dvigubai maže</w:t>
            </w:r>
            <w:r w:rsidR="00EB1B0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</w:t>
            </w:r>
            <w:r w:rsidR="00B85496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nę</w:t>
            </w:r>
            <w:r w:rsidR="007E34DE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masę</w:t>
            </w:r>
            <w:r w:rsidR="002C6DF5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svertas būtų pusiausviras</w:t>
            </w:r>
            <w:r w:rsidR="00B85496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(žr. 5 pav.)</w:t>
            </w:r>
            <w:r w:rsidR="002C6DF5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I</w:t>
            </w:r>
            <w:r w:rsidR="00721362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šsiaiškinama</w:t>
            </w:r>
            <w:r w:rsidR="007816BE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kad jei užkabintų svarelių masė nevienoda</w:t>
            </w:r>
            <w:r w:rsidR="000E14F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E1486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ir apkrova</w:t>
            </w:r>
            <w:r w:rsidR="002C6DF5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yra </w:t>
            </w:r>
            <w:r w:rsidR="0022549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arčiau atramos</w:t>
            </w:r>
            <w:r w:rsidR="000E14F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taško,</w:t>
            </w:r>
            <w:r w:rsidR="002C6DF5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atsvara turi būti perk</w:t>
            </w:r>
            <w:r w:rsidR="0022549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eliama kuo toliau nuo atramos</w:t>
            </w:r>
            <w:r w:rsidR="002C6DF5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taško. </w:t>
            </w:r>
          </w:p>
          <w:p w:rsidR="000E14F0" w:rsidRPr="008D3C88" w:rsidRDefault="000E14F0" w:rsidP="00F86E17">
            <w:pPr>
              <w:spacing w:after="0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tbl>
            <w:tblPr>
              <w:tblStyle w:val="Lentelstinklelis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021"/>
            </w:tblGrid>
            <w:tr w:rsidR="007E34DE" w:rsidRPr="008D3C88" w:rsidTr="00B85496">
              <w:trPr>
                <w:jc w:val="center"/>
              </w:trPr>
              <w:tc>
                <w:tcPr>
                  <w:tcW w:w="5021" w:type="dxa"/>
                </w:tcPr>
                <w:p w:rsidR="007E34DE" w:rsidRPr="008D3C88" w:rsidRDefault="007E34DE" w:rsidP="000E14F0">
                  <w:pPr>
                    <w:spacing w:after="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38899" cy="1979174"/>
                        <wp:effectExtent l="19050" t="0" r="9051" b="0"/>
                        <wp:docPr id="12" name="Picture 12" descr="C:\Users\Jurgita\Documents\ŠAC\Metodika\PAMOKOS\Nuotraukos\IMG_4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Jurgita\Documents\ŠAC\Metodika\PAMOKOS\Nuotraukos\IMG_4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1488" cy="1981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34DE" w:rsidRPr="008D3C88" w:rsidTr="00B85496">
              <w:trPr>
                <w:jc w:val="center"/>
              </w:trPr>
              <w:tc>
                <w:tcPr>
                  <w:tcW w:w="5021" w:type="dxa"/>
                </w:tcPr>
                <w:p w:rsidR="00FC0210" w:rsidRDefault="00B85496" w:rsidP="004A223F">
                  <w:pPr>
                    <w:spacing w:after="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lang w:eastAsia="en-US"/>
                    </w:rPr>
                    <w:t xml:space="preserve">5 pav. </w:t>
                  </w:r>
                  <w:r w:rsidR="00AA13F1" w:rsidRPr="00AA13F1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>Pusiausviri s</w:t>
                  </w:r>
                  <w:r w:rsidRPr="008D3C88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 xml:space="preserve">kirtingos masės </w:t>
                  </w:r>
                  <w:proofErr w:type="spellStart"/>
                  <w:r w:rsidRPr="008D3C88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>svareliai</w:t>
                  </w:r>
                  <w:proofErr w:type="spellEnd"/>
                </w:p>
              </w:tc>
            </w:tr>
          </w:tbl>
          <w:p w:rsidR="00DB12C6" w:rsidRPr="008D3C88" w:rsidRDefault="00DB12C6" w:rsidP="00F86E17">
            <w:pPr>
              <w:spacing w:after="0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03BC" w:rsidRPr="008D3C88" w:rsidRDefault="00B85496" w:rsidP="0073486B">
            <w:pPr>
              <w:spacing w:after="0" w:line="240" w:lineRule="auto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5. </w:t>
            </w:r>
            <w:r w:rsidR="007B578F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Ant vienos s</w:t>
            </w:r>
            <w:r w:rsidR="00371FE1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</w:t>
            </w:r>
            <w:r w:rsidR="007B578F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erto pusės </w:t>
            </w:r>
            <w:r w:rsidR="007816BE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(peties) </w:t>
            </w:r>
            <w:r w:rsidR="007B578F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pakabinami</w:t>
            </w:r>
            <w:r w:rsidR="00E17254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B578F" w:rsidRPr="006F61C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="002431ED" w:rsidRPr="006F61C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17254" w:rsidRPr="006F61C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po 50 g svareliai.</w:t>
            </w:r>
            <w:r w:rsidR="00E17254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Kitoje pusėje</w:t>
            </w:r>
            <w:r w:rsidR="004F7CF2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to</w:t>
            </w:r>
            <w:r w:rsidR="0022549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kiu pačiu atstumu nuo atramos</w:t>
            </w:r>
            <w:r w:rsidR="004F7CF2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taško, prikabinamas dinamometras</w:t>
            </w:r>
            <w:r w:rsidR="007B578F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kuris tempiamas žemyn</w:t>
            </w:r>
            <w:r w:rsidR="00371FE1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kol svertas būna pusiausviras</w:t>
            </w:r>
            <w:r w:rsidR="00EB1B0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4F7CF2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ir nustatomi jo rodmenys. Dinam</w:t>
            </w:r>
            <w:r w:rsidR="00371FE1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ometras rodo, kokia</w:t>
            </w:r>
            <w:r w:rsidR="004F7CF2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371FE1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jėga reikalinga atsve</w:t>
            </w:r>
            <w:r w:rsidR="008E1486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rti priešingoje pusėje esančius svarelius</w:t>
            </w:r>
            <w:r w:rsidR="00371FE1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="007B578F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Tuo įsitikinama nukabinus svarelius nuo sverto </w:t>
            </w:r>
            <w:r w:rsidR="002431ED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ir užkabinus a</w:t>
            </w:r>
            <w:r w:rsidR="006F61C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nt dinamometro (žr. 6–8 pav.).</w:t>
            </w:r>
          </w:p>
          <w:tbl>
            <w:tblPr>
              <w:tblStyle w:val="Lentelstinklelis"/>
              <w:tblW w:w="7481" w:type="dxa"/>
              <w:tblInd w:w="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121"/>
              <w:gridCol w:w="2866"/>
              <w:gridCol w:w="2494"/>
            </w:tblGrid>
            <w:tr w:rsidR="00334A68" w:rsidRPr="008D3C88" w:rsidTr="002431ED">
              <w:tc>
                <w:tcPr>
                  <w:tcW w:w="2121" w:type="dxa"/>
                </w:tcPr>
                <w:p w:rsidR="00334A68" w:rsidRPr="008D3C88" w:rsidRDefault="007B578F" w:rsidP="00F86E17">
                  <w:p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140504" cy="2176529"/>
                        <wp:effectExtent l="19050" t="0" r="2496" b="0"/>
                        <wp:docPr id="34" name="Picture 34" descr="C:\Users\Jurgita\Documents\ŠAC\Metodika\PAMOKOS\Nuotraukos\IMG_4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Jurgita\Documents\ŠAC\Metodika\PAMOKOS\Nuotraukos\IMG_40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lum bright="10000"/>
                                </a:blip>
                                <a:srcRect l="12670" r="173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0504" cy="2176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66" w:type="dxa"/>
                </w:tcPr>
                <w:p w:rsidR="00334A68" w:rsidRPr="008D3C88" w:rsidRDefault="007B578F" w:rsidP="00F86E17">
                  <w:p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32399" cy="2176530"/>
                        <wp:effectExtent l="19050" t="0" r="5901" b="0"/>
                        <wp:docPr id="35" name="Picture 35" descr="C:\Users\Jurgita\Documents\ŠAC\Metodika\PAMOKOS\Nuotraukos\IMG_4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Jurgita\Documents\ŠAC\Metodika\PAMOKOS\Nuotraukos\IMG_4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2781" cy="217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4" w:type="dxa"/>
                </w:tcPr>
                <w:p w:rsidR="00334A68" w:rsidRPr="008D3C88" w:rsidRDefault="007B578F" w:rsidP="00F86E17">
                  <w:p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36263" cy="2208726"/>
                        <wp:effectExtent l="19050" t="0" r="0" b="0"/>
                        <wp:docPr id="36" name="Picture 36" descr="C:\Users\Jurgita\Documents\ŠAC\Metodika\PAMOKOS\Nuotraukos\IMG_40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Jurgita\Documents\ŠAC\Metodika\PAMOKOS\Nuotraukos\IMG_4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lum bright="10000"/>
                                </a:blip>
                                <a:srcRect r="130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263" cy="22087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578F" w:rsidRPr="008D3C88" w:rsidTr="002431ED">
              <w:tc>
                <w:tcPr>
                  <w:tcW w:w="7481" w:type="dxa"/>
                  <w:gridSpan w:val="3"/>
                </w:tcPr>
                <w:p w:rsidR="00FC0210" w:rsidRDefault="002431ED">
                  <w:pPr>
                    <w:spacing w:after="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lang w:eastAsia="en-US"/>
                    </w:rPr>
                    <w:t>6</w:t>
                  </w:r>
                  <w:r w:rsidR="00EB1B09">
                    <w:rPr>
                      <w:rFonts w:ascii="Times New Roman" w:eastAsia="Times New Roman" w:hAnsi="Times New Roman" w:cs="Times New Roman"/>
                      <w:lang w:eastAsia="en-US"/>
                    </w:rPr>
                    <w:t>–</w:t>
                  </w:r>
                  <w:r w:rsidRPr="008D3C88">
                    <w:rPr>
                      <w:rFonts w:ascii="Times New Roman" w:eastAsia="Times New Roman" w:hAnsi="Times New Roman" w:cs="Times New Roman"/>
                      <w:lang w:eastAsia="en-US"/>
                    </w:rPr>
                    <w:t xml:space="preserve">8 pav. </w:t>
                  </w:r>
                  <w:r w:rsidRPr="008D3C88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>Jėgos, reikalingos atsverti svarelius, matavimas</w:t>
                  </w:r>
                </w:p>
              </w:tc>
            </w:tr>
          </w:tbl>
          <w:p w:rsidR="00334A68" w:rsidRPr="008D3C88" w:rsidRDefault="00334A68" w:rsidP="00F86E17">
            <w:pPr>
              <w:spacing w:after="0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431ED" w:rsidRPr="008D3C88" w:rsidRDefault="002431ED" w:rsidP="0073486B">
            <w:pPr>
              <w:spacing w:after="0" w:line="240" w:lineRule="auto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Galima bandyti išmatuoti jėgą užkabinant skirtingą </w:t>
            </w:r>
            <w:r w:rsidR="00EB1B0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skaičių</w:t>
            </w: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svarelių. </w:t>
            </w:r>
          </w:p>
          <w:p w:rsidR="00334A68" w:rsidRPr="008D3C88" w:rsidRDefault="00334A68" w:rsidP="0073486B">
            <w:pPr>
              <w:spacing w:after="0" w:line="240" w:lineRule="auto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71FE1" w:rsidRPr="008D3C88" w:rsidRDefault="002431ED" w:rsidP="0073486B">
            <w:pPr>
              <w:spacing w:after="0" w:line="240" w:lineRule="auto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6. </w:t>
            </w:r>
            <w:r w:rsidR="005B762B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Ant </w:t>
            </w:r>
            <w:r w:rsidR="003A5849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vieno sverto galo pakabinami 2 po</w:t>
            </w:r>
            <w:r w:rsidR="007D3B64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100</w:t>
            </w:r>
            <w:r w:rsidR="00952F6F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g svareliai. </w:t>
            </w:r>
            <w:r w:rsidR="005B762B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Virš jų</w:t>
            </w:r>
            <w:r w:rsidR="00952F6F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pakabinamas dinam</w:t>
            </w:r>
            <w:r w:rsidR="005B762B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ometras ir tempiamas aukštyn</w:t>
            </w:r>
            <w:r w:rsidR="00952F6F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kol svertas tampa pusiausviras</w:t>
            </w:r>
            <w:r w:rsidR="00344DD4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(žr. 9</w:t>
            </w:r>
            <w:r w:rsidR="00EB1B0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344DD4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10 pav.)</w:t>
            </w:r>
            <w:r w:rsidR="00952F6F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Dinamometro rodmenys rodo, kokia jėga reikalinga pakelti</w:t>
            </w:r>
            <w:r w:rsidR="00174BE7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ir išlaikyti </w:t>
            </w:r>
            <w:r w:rsidR="00EB1B0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pusiausvirą </w:t>
            </w:r>
            <w:r w:rsidR="00174BE7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svertą</w:t>
            </w:r>
            <w:r w:rsidR="00EB1B0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7A03BC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84889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Tuo įsitikinama nukabinus svarelius nuo sverto ir užkabinus ant dinamometro</w:t>
            </w:r>
            <w:r w:rsidR="00EB1B0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DA03E7" w:rsidRPr="008D3C88" w:rsidRDefault="00DA03E7" w:rsidP="00F86E17">
            <w:pPr>
              <w:spacing w:after="0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tbl>
            <w:tblPr>
              <w:tblStyle w:val="Lentelstinklelis"/>
              <w:tblW w:w="7224" w:type="dxa"/>
              <w:tblInd w:w="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389"/>
              <w:gridCol w:w="2835"/>
            </w:tblGrid>
            <w:tr w:rsidR="00DA03E7" w:rsidRPr="008D3C88" w:rsidTr="00C84889">
              <w:tc>
                <w:tcPr>
                  <w:tcW w:w="4389" w:type="dxa"/>
                </w:tcPr>
                <w:p w:rsidR="00DA03E7" w:rsidRPr="008D3C88" w:rsidRDefault="00DA03E7" w:rsidP="00F86E17">
                  <w:p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D3C8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28144" cy="2157211"/>
                        <wp:effectExtent l="19050" t="0" r="756" b="0"/>
                        <wp:docPr id="4" name="Picture 37" descr="C:\Users\Jurgita\Documents\ŠAC\Metodika\PAMOKOS\Nuotraukos\IMG_4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Jurgita\Documents\ŠAC\Metodika\PAMOKOS\Nuotraukos\IMG_4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lum bright="20000"/>
                                </a:blip>
                                <a:srcRect l="5389" t="2933" r="12440" b="71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686" cy="2158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:rsidR="00DA03E7" w:rsidRPr="008D3C88" w:rsidRDefault="00DA03E7" w:rsidP="00F86E17">
                  <w:p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16566" cy="2155420"/>
                        <wp:effectExtent l="19050" t="0" r="2684" b="0"/>
                        <wp:docPr id="38" name="Picture 38" descr="C:\Users\Jurgita\Documents\ŠAC\Metodika\PAMOKOS\Nuotraukos\IMG_4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Jurgita\Documents\ŠAC\Metodika\PAMOKOS\Nuotraukos\IMG_4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7436" cy="2156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1207B" w:rsidRPr="008D3C88" w:rsidTr="00C84889">
              <w:tc>
                <w:tcPr>
                  <w:tcW w:w="7224" w:type="dxa"/>
                  <w:gridSpan w:val="2"/>
                </w:tcPr>
                <w:p w:rsidR="00FC0210" w:rsidRDefault="0041207B">
                  <w:pPr>
                    <w:spacing w:after="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lang w:eastAsia="en-US"/>
                    </w:rPr>
                    <w:t>9</w:t>
                  </w:r>
                  <w:r w:rsidR="00EB1B09">
                    <w:rPr>
                      <w:rFonts w:ascii="Times New Roman" w:eastAsia="Times New Roman" w:hAnsi="Times New Roman" w:cs="Times New Roman"/>
                      <w:lang w:eastAsia="en-US"/>
                    </w:rPr>
                    <w:t>,</w:t>
                  </w:r>
                  <w:r w:rsidRPr="008D3C88">
                    <w:rPr>
                      <w:rFonts w:ascii="Times New Roman" w:eastAsia="Times New Roman" w:hAnsi="Times New Roman" w:cs="Times New Roman"/>
                      <w:lang w:eastAsia="en-US"/>
                    </w:rPr>
                    <w:t xml:space="preserve"> 10 pav. </w:t>
                  </w:r>
                  <w:r w:rsidR="00344DD4" w:rsidRPr="008D3C88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>Matuojama jėga</w:t>
                  </w:r>
                  <w:r w:rsidR="00EB1B09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>,</w:t>
                  </w:r>
                  <w:r w:rsidR="00344DD4" w:rsidRPr="008D3C88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 xml:space="preserve"> reikalinga pakelti svarelius</w:t>
                  </w:r>
                </w:p>
              </w:tc>
            </w:tr>
          </w:tbl>
          <w:p w:rsidR="00DA03E7" w:rsidRPr="008D3C88" w:rsidRDefault="00DA03E7" w:rsidP="00F86E17">
            <w:pPr>
              <w:spacing w:after="0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D3B64" w:rsidRPr="008D3C88" w:rsidRDefault="00C84889" w:rsidP="0073486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3C88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DD2FA3" w:rsidRPr="008D3C88">
              <w:rPr>
                <w:rFonts w:ascii="Times New Roman" w:hAnsi="Times New Roman" w:cs="Times New Roman"/>
                <w:sz w:val="24"/>
                <w:szCs w:val="24"/>
              </w:rPr>
              <w:t>Dinamometras perkabinamas</w:t>
            </w:r>
            <w:r w:rsidR="0022549A" w:rsidRPr="008D3C88">
              <w:rPr>
                <w:rFonts w:ascii="Times New Roman" w:hAnsi="Times New Roman" w:cs="Times New Roman"/>
                <w:sz w:val="24"/>
                <w:szCs w:val="24"/>
              </w:rPr>
              <w:t xml:space="preserve"> arčiau atramos</w:t>
            </w:r>
            <w:r w:rsidR="00174BE7" w:rsidRPr="008D3C88">
              <w:rPr>
                <w:rFonts w:ascii="Times New Roman" w:hAnsi="Times New Roman" w:cs="Times New Roman"/>
                <w:sz w:val="24"/>
                <w:szCs w:val="24"/>
              </w:rPr>
              <w:t xml:space="preserve"> taško </w:t>
            </w:r>
            <w:r w:rsidR="00DD2FA3" w:rsidRPr="008D3C88">
              <w:rPr>
                <w:rFonts w:ascii="Times New Roman" w:hAnsi="Times New Roman" w:cs="Times New Roman"/>
                <w:sz w:val="24"/>
                <w:szCs w:val="24"/>
              </w:rPr>
              <w:t xml:space="preserve">ir </w:t>
            </w:r>
            <w:r w:rsidR="00174BE7" w:rsidRPr="008D3C88">
              <w:rPr>
                <w:rFonts w:ascii="Times New Roman" w:hAnsi="Times New Roman" w:cs="Times New Roman"/>
                <w:sz w:val="24"/>
                <w:szCs w:val="24"/>
              </w:rPr>
              <w:t xml:space="preserve">keliose skirtingose </w:t>
            </w:r>
            <w:r w:rsidR="00174BE7" w:rsidRPr="008D3C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vietos</w:t>
            </w:r>
            <w:r w:rsidR="00DD2FA3" w:rsidRPr="008D3C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e </w:t>
            </w:r>
            <w:r w:rsidR="00B67570" w:rsidRPr="008D3C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taip pat išmatuojama</w:t>
            </w:r>
            <w:r w:rsidR="00174BE7" w:rsidRPr="008D3C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jėga</w:t>
            </w:r>
            <w:r w:rsidRPr="008D3C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kuri reikalinga pakelti</w:t>
            </w:r>
            <w:r w:rsidR="00B67570" w:rsidRPr="008D3C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svarelius</w:t>
            </w:r>
            <w:r w:rsidRPr="008D3C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ir išlaikyti juos pusiausv</w:t>
            </w:r>
            <w:r w:rsidR="00EB1B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irus</w:t>
            </w:r>
            <w:r w:rsidRPr="008D3C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(žr. 11–</w:t>
            </w:r>
            <w:r w:rsidR="006E363D" w:rsidRPr="008D3C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Pr="008D3C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pav.). Įsitikinama, kad kuo </w:t>
            </w:r>
            <w:r w:rsidR="00EB1B09" w:rsidRPr="008D3C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arčiau </w:t>
            </w:r>
            <w:r w:rsidR="00EB1B09"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atramos taško</w:t>
            </w:r>
            <w:r w:rsidR="00EB1B09" w:rsidRPr="008D3C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EB1B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yra </w:t>
            </w:r>
            <w:r w:rsidRPr="008D3C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dinamometras</w:t>
            </w:r>
            <w:r w:rsidR="00EB1B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7D3B64"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</w:t>
            </w:r>
            <w:r w:rsidR="006E363D"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tuo </w:t>
            </w:r>
            <w:r w:rsidR="00EB1B0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reikia </w:t>
            </w:r>
            <w:r w:rsidR="006E363D"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didesnė</w:t>
            </w:r>
            <w:r w:rsidR="00EB1B0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s</w:t>
            </w:r>
            <w:r w:rsidR="006E363D"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</w:t>
            </w:r>
            <w:r w:rsidR="007D3B64" w:rsidRPr="0039080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kėlimo jėg</w:t>
            </w:r>
            <w:r w:rsidR="00EB1B0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os</w:t>
            </w:r>
            <w:r w:rsidR="006E363D" w:rsidRPr="0039080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.</w:t>
            </w:r>
            <w:r w:rsidR="007D3B64"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</w:t>
            </w:r>
          </w:p>
          <w:p w:rsidR="00174BE7" w:rsidRPr="008D3C88" w:rsidRDefault="00174BE7" w:rsidP="00DD2FA3">
            <w:pPr>
              <w:tabs>
                <w:tab w:val="left" w:pos="247"/>
              </w:tabs>
              <w:spacing w:after="0"/>
              <w:ind w:left="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Lentelstinklelis"/>
              <w:tblW w:w="6940" w:type="dxa"/>
              <w:tblInd w:w="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397"/>
              <w:gridCol w:w="3543"/>
            </w:tblGrid>
            <w:tr w:rsidR="0041207B" w:rsidRPr="008D3C88" w:rsidTr="0010136A">
              <w:tc>
                <w:tcPr>
                  <w:tcW w:w="3397" w:type="dxa"/>
                </w:tcPr>
                <w:p w:rsidR="0041207B" w:rsidRPr="008D3C88" w:rsidRDefault="0041207B" w:rsidP="0041207B">
                  <w:pPr>
                    <w:tabs>
                      <w:tab w:val="left" w:pos="247"/>
                    </w:tabs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3C8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687401" cy="2249868"/>
                        <wp:effectExtent l="19050" t="0" r="8049" b="0"/>
                        <wp:docPr id="5" name="Picture 39" descr="C:\Users\Jurgita\Documents\ŠAC\Metodika\PAMOKOS\Nuotraukos\IMG_4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Jurgita\Documents\ŠAC\Metodika\PAMOKOS\Nuotraukos\IMG_40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8643" cy="22515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43" w:type="dxa"/>
                </w:tcPr>
                <w:p w:rsidR="0041207B" w:rsidRPr="008D3C88" w:rsidRDefault="0041207B" w:rsidP="0041207B">
                  <w:pPr>
                    <w:tabs>
                      <w:tab w:val="left" w:pos="247"/>
                    </w:tabs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3C8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74522" cy="2232696"/>
                        <wp:effectExtent l="19050" t="0" r="1878" b="0"/>
                        <wp:docPr id="6" name="Picture 40" descr="C:\Users\Jurgita\Documents\ŠAC\Metodika\PAMOKOS\Nuotraukos\IMG_4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Jurgita\Documents\ŠAC\Metodika\PAMOKOS\Nuotraukos\IMG_40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5784" cy="2234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1207B" w:rsidRPr="008D3C88" w:rsidTr="0010136A">
              <w:tc>
                <w:tcPr>
                  <w:tcW w:w="6940" w:type="dxa"/>
                  <w:gridSpan w:val="2"/>
                </w:tcPr>
                <w:p w:rsidR="00AE5660" w:rsidRPr="008D3C88" w:rsidRDefault="0041207B" w:rsidP="00AE5660">
                  <w:pPr>
                    <w:tabs>
                      <w:tab w:val="left" w:pos="247"/>
                    </w:tabs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auto"/>
                    </w:rPr>
                  </w:pPr>
                  <w:r w:rsidRPr="008D3C88">
                    <w:rPr>
                      <w:rFonts w:ascii="Times New Roman" w:hAnsi="Times New Roman" w:cs="Times New Roman"/>
                    </w:rPr>
                    <w:t>11</w:t>
                  </w:r>
                  <w:r w:rsidR="00EB1B09">
                    <w:rPr>
                      <w:rFonts w:ascii="Times New Roman" w:hAnsi="Times New Roman" w:cs="Times New Roman"/>
                    </w:rPr>
                    <w:t>,</w:t>
                  </w:r>
                  <w:r w:rsidRPr="008D3C88">
                    <w:rPr>
                      <w:rFonts w:ascii="Times New Roman" w:hAnsi="Times New Roman" w:cs="Times New Roman"/>
                    </w:rPr>
                    <w:t xml:space="preserve"> 12 pav. </w:t>
                  </w:r>
                  <w:r w:rsidR="006E363D" w:rsidRPr="008D3C88">
                    <w:rPr>
                      <w:rFonts w:ascii="Times New Roman" w:hAnsi="Times New Roman" w:cs="Times New Roman"/>
                      <w:b/>
                      <w:color w:val="auto"/>
                    </w:rPr>
                    <w:t xml:space="preserve">Matuojama </w:t>
                  </w:r>
                  <w:r w:rsidR="006E363D" w:rsidRPr="0039080F">
                    <w:rPr>
                      <w:rFonts w:ascii="Times New Roman" w:hAnsi="Times New Roman" w:cs="Times New Roman"/>
                      <w:b/>
                      <w:color w:val="auto"/>
                    </w:rPr>
                    <w:t>kėlimo jėga,</w:t>
                  </w:r>
                  <w:r w:rsidR="006E363D" w:rsidRPr="008D3C88">
                    <w:rPr>
                      <w:rFonts w:ascii="Times New Roman" w:hAnsi="Times New Roman" w:cs="Times New Roman"/>
                      <w:b/>
                      <w:color w:val="auto"/>
                    </w:rPr>
                    <w:t xml:space="preserve"> kai dinamometras</w:t>
                  </w:r>
                  <w:r w:rsidR="00EB1B09">
                    <w:rPr>
                      <w:rFonts w:ascii="Times New Roman" w:hAnsi="Times New Roman" w:cs="Times New Roman"/>
                      <w:b/>
                      <w:color w:val="auto"/>
                    </w:rPr>
                    <w:t xml:space="preserve"> yra</w:t>
                  </w:r>
                </w:p>
                <w:p w:rsidR="0041207B" w:rsidRPr="008D3C88" w:rsidRDefault="0022549A" w:rsidP="00AE5660">
                  <w:pPr>
                    <w:tabs>
                      <w:tab w:val="left" w:pos="247"/>
                    </w:tabs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8D3C88">
                    <w:rPr>
                      <w:rFonts w:ascii="Times New Roman" w:hAnsi="Times New Roman" w:cs="Times New Roman"/>
                      <w:b/>
                      <w:color w:val="auto"/>
                    </w:rPr>
                    <w:t>arčiau atramos</w:t>
                  </w:r>
                  <w:r w:rsidR="006E363D" w:rsidRPr="008D3C88">
                    <w:rPr>
                      <w:rFonts w:ascii="Times New Roman" w:hAnsi="Times New Roman" w:cs="Times New Roman"/>
                      <w:b/>
                      <w:color w:val="auto"/>
                    </w:rPr>
                    <w:t xml:space="preserve"> taško</w:t>
                  </w:r>
                </w:p>
              </w:tc>
            </w:tr>
          </w:tbl>
          <w:p w:rsidR="002431ED" w:rsidRPr="008D3C88" w:rsidRDefault="002431ED" w:rsidP="00DD2FA3">
            <w:pPr>
              <w:tabs>
                <w:tab w:val="left" w:pos="247"/>
              </w:tabs>
              <w:spacing w:after="0"/>
              <w:ind w:left="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Lentelstinklelis"/>
              <w:tblW w:w="5387" w:type="dxa"/>
              <w:tblInd w:w="9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387"/>
            </w:tblGrid>
            <w:tr w:rsidR="006E363D" w:rsidRPr="008D3C88" w:rsidTr="006E363D">
              <w:tc>
                <w:tcPr>
                  <w:tcW w:w="5387" w:type="dxa"/>
                </w:tcPr>
                <w:p w:rsidR="006E363D" w:rsidRPr="008D3C88" w:rsidRDefault="005B4BE6" w:rsidP="006E363D">
                  <w:pPr>
                    <w:tabs>
                      <w:tab w:val="left" w:pos="247"/>
                    </w:tabs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3C88">
                    <w:rPr>
                      <w:rFonts w:ascii="Times New Roman" w:hAnsi="Times New Roman" w:cs="Times New Roman"/>
                    </w:rPr>
                    <w:object w:dxaOrig="5760" w:dyaOrig="2790">
                      <v:shape id="_x0000_i1026" type="#_x0000_t75" style="width:189pt;height:90pt" o:ole="">
                        <v:imagedata r:id="rId19" o:title=""/>
                      </v:shape>
                      <o:OLEObject Type="Embed" ProgID="PBrush" ShapeID="_x0000_i1026" DrawAspect="Content" ObjectID="_1592649174" r:id="rId20"/>
                    </w:object>
                  </w:r>
                </w:p>
              </w:tc>
            </w:tr>
            <w:tr w:rsidR="006E363D" w:rsidRPr="008D3C88" w:rsidTr="006E363D">
              <w:tc>
                <w:tcPr>
                  <w:tcW w:w="5387" w:type="dxa"/>
                </w:tcPr>
                <w:p w:rsidR="006E363D" w:rsidRPr="008D3C88" w:rsidRDefault="006E363D" w:rsidP="006E363D">
                  <w:pPr>
                    <w:tabs>
                      <w:tab w:val="left" w:pos="247"/>
                    </w:tabs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8D3C88">
                    <w:rPr>
                      <w:rFonts w:ascii="Times New Roman" w:hAnsi="Times New Roman" w:cs="Times New Roman"/>
                    </w:rPr>
                    <w:t xml:space="preserve">13 pav. </w:t>
                  </w:r>
                  <w:r w:rsidRPr="008D3C88">
                    <w:rPr>
                      <w:rFonts w:ascii="Times New Roman" w:hAnsi="Times New Roman" w:cs="Times New Roman"/>
                      <w:b/>
                    </w:rPr>
                    <w:t>Kėlimo jėgos schema</w:t>
                  </w:r>
                </w:p>
              </w:tc>
            </w:tr>
          </w:tbl>
          <w:p w:rsidR="006E363D" w:rsidRPr="008D3C88" w:rsidRDefault="006E363D" w:rsidP="00DD2FA3">
            <w:pPr>
              <w:tabs>
                <w:tab w:val="left" w:pos="247"/>
              </w:tabs>
              <w:spacing w:after="0"/>
              <w:ind w:left="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136A" w:rsidRPr="008D3C88" w:rsidRDefault="004B6EA3" w:rsidP="0073486B">
            <w:pPr>
              <w:spacing w:after="0" w:line="240" w:lineRule="auto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0136A" w:rsidRPr="008D3C8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0136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Ant vieno </w:t>
            </w:r>
            <w:r w:rsidR="005B4BE6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sverto peties arčiau atramos</w:t>
            </w:r>
            <w:r w:rsidR="0010136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taško</w:t>
            </w:r>
            <w:r w:rsidR="003A5849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pakabinami 2 po 100</w:t>
            </w:r>
            <w:r w:rsidR="0010136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g svareliai. Toje pačioje sverto pusėje</w:t>
            </w:r>
            <w:r w:rsidR="00AB41F8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sverto gale, </w:t>
            </w:r>
            <w:r w:rsidR="0010136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iš viršaus prikabinamas dinamometras ir tempiamas aukštyn tol, kol svertas tampa pusiausviras. Dinamometro rodmenys rodo, kokia jėga reikalinga pakelti ir išlaikyti </w:t>
            </w:r>
            <w:r w:rsidR="00EB1B0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pusiausvirą </w:t>
            </w:r>
            <w:r w:rsidR="0010136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svertą (žr. 14</w:t>
            </w:r>
            <w:r w:rsidR="00EB1B0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–</w:t>
            </w:r>
            <w:r w:rsidR="00AB41F8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</w:t>
            </w:r>
            <w:r w:rsidR="0010136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pav.). </w:t>
            </w:r>
            <w:r w:rsidR="00AB41F8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Įsitikinama, kad kuo </w:t>
            </w:r>
            <w:r w:rsidR="00EB1B09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toliau nuo </w:t>
            </w:r>
            <w:r w:rsidR="00EB1B09" w:rsidRPr="003908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atramos taško</w:t>
            </w:r>
            <w:r w:rsidR="00EB1B09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B1B0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yra pakabinti </w:t>
            </w:r>
            <w:r w:rsidR="00AB41F8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svar</w:t>
            </w:r>
            <w:r w:rsidR="005B4BE6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eliai</w:t>
            </w:r>
            <w:r w:rsidR="00EB1B0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3908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tuo reik</w:t>
            </w:r>
            <w:r w:rsidR="00EB1B0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i</w:t>
            </w:r>
            <w:r w:rsidRPr="003908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 did</w:t>
            </w:r>
            <w:r w:rsidR="00AB41F8" w:rsidRPr="003908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esnė</w:t>
            </w:r>
            <w:r w:rsidR="00EB1B0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</w:t>
            </w:r>
            <w:r w:rsidR="00AB41F8" w:rsidRPr="003908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271E02" w:rsidRPr="003908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k</w:t>
            </w:r>
            <w:r w:rsidR="0039080F" w:rsidRPr="003908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ėlimo</w:t>
            </w:r>
            <w:r w:rsidR="00271E02" w:rsidRPr="003908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AB41F8" w:rsidRPr="003908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jėg</w:t>
            </w:r>
            <w:r w:rsidR="00EB1B0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os</w:t>
            </w:r>
            <w:r w:rsidR="0039080F" w:rsidRPr="003908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norint išlaikyti </w:t>
            </w:r>
            <w:r w:rsidR="00EB1B0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pusiausvirą </w:t>
            </w:r>
            <w:r w:rsidR="0039080F" w:rsidRPr="003908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svertą</w:t>
            </w:r>
            <w:r w:rsidR="00EB1B0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3908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10136A" w:rsidRPr="008D3C88" w:rsidRDefault="0010136A" w:rsidP="00DD2FA3">
            <w:pPr>
              <w:tabs>
                <w:tab w:val="left" w:pos="247"/>
              </w:tabs>
              <w:spacing w:after="0"/>
              <w:ind w:left="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Lentelstinklelis"/>
              <w:tblW w:w="0" w:type="auto"/>
              <w:tblInd w:w="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40"/>
              <w:gridCol w:w="3342"/>
            </w:tblGrid>
            <w:tr w:rsidR="0010136A" w:rsidRPr="008D3C88" w:rsidTr="00AB41F8">
              <w:tc>
                <w:tcPr>
                  <w:tcW w:w="3740" w:type="dxa"/>
                </w:tcPr>
                <w:p w:rsidR="0010136A" w:rsidRPr="008D3C88" w:rsidRDefault="00AB41F8" w:rsidP="00AB41F8">
                  <w:pPr>
                    <w:tabs>
                      <w:tab w:val="left" w:pos="247"/>
                    </w:tabs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3C8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69045" cy="2492062"/>
                        <wp:effectExtent l="19050" t="0" r="0" b="0"/>
                        <wp:docPr id="7" name="Picture 44" descr="C:\Users\Jurgita\Documents\ŠAC\Metodika\PAMOKOS\Nuotraukos\IMG_40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Users\Jurgita\Documents\ŠAC\Metodika\PAMOKOS\Nuotraukos\IMG_40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8708" cy="24916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42" w:type="dxa"/>
                </w:tcPr>
                <w:p w:rsidR="0010136A" w:rsidRPr="008D3C88" w:rsidRDefault="0010136A" w:rsidP="00AB41F8">
                  <w:pPr>
                    <w:tabs>
                      <w:tab w:val="left" w:pos="247"/>
                    </w:tabs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3C8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35240" cy="2446986"/>
                        <wp:effectExtent l="19050" t="0" r="0" b="0"/>
                        <wp:docPr id="52" name="Picture 52" descr="C:\Users\Jurgita\Documents\ŠAC\Metodika\PAMOKOS\Nuotraukos\IMG_40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C:\Users\Jurgita\Documents\ŠAC\Metodika\PAMOKOS\Nuotraukos\IMG_40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6542" cy="24487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B41F8" w:rsidRPr="008D3C88" w:rsidTr="00AB41F8">
              <w:tc>
                <w:tcPr>
                  <w:tcW w:w="7082" w:type="dxa"/>
                  <w:gridSpan w:val="2"/>
                </w:tcPr>
                <w:p w:rsidR="00FC0210" w:rsidRDefault="00AB41F8" w:rsidP="00FB0B25">
                  <w:pPr>
                    <w:tabs>
                      <w:tab w:val="left" w:pos="247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8D3C88">
                    <w:rPr>
                      <w:rFonts w:ascii="Times New Roman" w:hAnsi="Times New Roman" w:cs="Times New Roman"/>
                    </w:rPr>
                    <w:t>14</w:t>
                  </w:r>
                  <w:r w:rsidR="00EB1B09">
                    <w:rPr>
                      <w:rFonts w:ascii="Times New Roman" w:hAnsi="Times New Roman" w:cs="Times New Roman"/>
                    </w:rPr>
                    <w:t>,</w:t>
                  </w:r>
                  <w:r w:rsidRPr="008D3C88">
                    <w:rPr>
                      <w:rFonts w:ascii="Times New Roman" w:hAnsi="Times New Roman" w:cs="Times New Roman"/>
                    </w:rPr>
                    <w:t xml:space="preserve"> 15 pav. </w:t>
                  </w:r>
                  <w:r w:rsidRPr="0039080F">
                    <w:rPr>
                      <w:rFonts w:ascii="Times New Roman" w:hAnsi="Times New Roman" w:cs="Times New Roman"/>
                      <w:b/>
                    </w:rPr>
                    <w:t>Matuojama kėlimo jėga, kai</w:t>
                  </w:r>
                  <w:r w:rsidRPr="008D3C88">
                    <w:rPr>
                      <w:rFonts w:ascii="Times New Roman" w:hAnsi="Times New Roman" w:cs="Times New Roman"/>
                      <w:b/>
                    </w:rPr>
                    <w:t xml:space="preserve"> svarel</w:t>
                  </w:r>
                  <w:r w:rsidR="005B4BE6" w:rsidRPr="008D3C88">
                    <w:rPr>
                      <w:rFonts w:ascii="Times New Roman" w:hAnsi="Times New Roman" w:cs="Times New Roman"/>
                      <w:b/>
                    </w:rPr>
                    <w:t>iai arčiau</w:t>
                  </w:r>
                  <w:r w:rsidR="00EB1B09">
                    <w:rPr>
                      <w:rFonts w:ascii="Times New Roman" w:hAnsi="Times New Roman" w:cs="Times New Roman"/>
                      <w:b/>
                    </w:rPr>
                    <w:t xml:space="preserve"> (</w:t>
                  </w:r>
                  <w:r w:rsidR="005B4BE6" w:rsidRPr="008D3C88">
                    <w:rPr>
                      <w:rFonts w:ascii="Times New Roman" w:hAnsi="Times New Roman" w:cs="Times New Roman"/>
                      <w:b/>
                    </w:rPr>
                    <w:t>toliau</w:t>
                  </w:r>
                  <w:r w:rsidR="00EB1B09">
                    <w:rPr>
                      <w:rFonts w:ascii="Times New Roman" w:hAnsi="Times New Roman" w:cs="Times New Roman"/>
                      <w:b/>
                    </w:rPr>
                    <w:t>)</w:t>
                  </w:r>
                  <w:r w:rsidR="005B4BE6" w:rsidRPr="008D3C88">
                    <w:rPr>
                      <w:rFonts w:ascii="Times New Roman" w:hAnsi="Times New Roman" w:cs="Times New Roman"/>
                      <w:b/>
                    </w:rPr>
                    <w:t xml:space="preserve"> nuo atramos</w:t>
                  </w:r>
                  <w:r w:rsidRPr="008D3C88">
                    <w:rPr>
                      <w:rFonts w:ascii="Times New Roman" w:hAnsi="Times New Roman" w:cs="Times New Roman"/>
                      <w:b/>
                    </w:rPr>
                    <w:t xml:space="preserve"> taško</w:t>
                  </w:r>
                </w:p>
              </w:tc>
            </w:tr>
          </w:tbl>
          <w:p w:rsidR="00DA03E7" w:rsidRPr="008D3C88" w:rsidRDefault="00DA03E7" w:rsidP="005B4BE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Lentelstinklelis"/>
              <w:tblW w:w="7481" w:type="dxa"/>
              <w:tblInd w:w="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40"/>
              <w:gridCol w:w="3741"/>
            </w:tblGrid>
            <w:tr w:rsidR="00FD1530" w:rsidRPr="008D3C88" w:rsidTr="00AB41F8">
              <w:tc>
                <w:tcPr>
                  <w:tcW w:w="3740" w:type="dxa"/>
                </w:tcPr>
                <w:p w:rsidR="00FD1530" w:rsidRPr="008D3C88" w:rsidRDefault="005B4BE6" w:rsidP="00FD1530">
                  <w:p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D3C88">
                    <w:rPr>
                      <w:rFonts w:ascii="Times New Roman" w:hAnsi="Times New Roman" w:cs="Times New Roman"/>
                    </w:rPr>
                    <w:object w:dxaOrig="5835" w:dyaOrig="2670">
                      <v:shape id="_x0000_i1027" type="#_x0000_t75" style="width:175.8pt;height:80.4pt" o:ole="">
                        <v:imagedata r:id="rId23" o:title=""/>
                      </v:shape>
                      <o:OLEObject Type="Embed" ProgID="PBrush" ShapeID="_x0000_i1027" DrawAspect="Content" ObjectID="_1592649175" r:id="rId24"/>
                    </w:object>
                  </w:r>
                </w:p>
              </w:tc>
              <w:tc>
                <w:tcPr>
                  <w:tcW w:w="3741" w:type="dxa"/>
                </w:tcPr>
                <w:p w:rsidR="00FD1530" w:rsidRPr="008D3C88" w:rsidRDefault="005B4BE6" w:rsidP="007A03BC">
                  <w:p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D3C88">
                    <w:rPr>
                      <w:rFonts w:ascii="Times New Roman" w:hAnsi="Times New Roman" w:cs="Times New Roman"/>
                    </w:rPr>
                    <w:object w:dxaOrig="5370" w:dyaOrig="3285">
                      <v:shape id="_x0000_i1028" type="#_x0000_t75" style="width:154.8pt;height:96.6pt" o:ole="">
                        <v:imagedata r:id="rId25" o:title=""/>
                      </v:shape>
                      <o:OLEObject Type="Embed" ProgID="PBrush" ShapeID="_x0000_i1028" DrawAspect="Content" ObjectID="_1592649176" r:id="rId26"/>
                    </w:object>
                  </w:r>
                </w:p>
              </w:tc>
            </w:tr>
            <w:tr w:rsidR="00AB41F8" w:rsidRPr="008D3C88" w:rsidTr="0039080F">
              <w:trPr>
                <w:trHeight w:val="92"/>
              </w:trPr>
              <w:tc>
                <w:tcPr>
                  <w:tcW w:w="7481" w:type="dxa"/>
                  <w:gridSpan w:val="2"/>
                </w:tcPr>
                <w:p w:rsidR="00FC0210" w:rsidRDefault="00AB41F8" w:rsidP="00FC0210">
                  <w:pPr>
                    <w:spacing w:after="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lang w:eastAsia="en-US"/>
                    </w:rPr>
                    <w:t>16</w:t>
                  </w:r>
                  <w:r w:rsidR="00EB1B09">
                    <w:rPr>
                      <w:rFonts w:ascii="Times New Roman" w:eastAsia="Times New Roman" w:hAnsi="Times New Roman" w:cs="Times New Roman"/>
                      <w:lang w:eastAsia="en-US"/>
                    </w:rPr>
                    <w:t>,</w:t>
                  </w:r>
                  <w:r w:rsidRPr="008D3C88">
                    <w:rPr>
                      <w:rFonts w:ascii="Times New Roman" w:eastAsia="Times New Roman" w:hAnsi="Times New Roman" w:cs="Times New Roman"/>
                      <w:lang w:eastAsia="en-US"/>
                    </w:rPr>
                    <w:t xml:space="preserve"> 17 pav. </w:t>
                  </w:r>
                  <w:r w:rsidRPr="0039080F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>Kėlimo jėgos schema</w:t>
                  </w:r>
                </w:p>
              </w:tc>
            </w:tr>
          </w:tbl>
          <w:p w:rsidR="00B67570" w:rsidRPr="008D3C88" w:rsidRDefault="00B67570" w:rsidP="00FD153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96923" w:rsidRPr="008D3C88" w:rsidRDefault="008D6C67" w:rsidP="0073486B">
            <w:pPr>
              <w:spacing w:after="0" w:line="240" w:lineRule="auto"/>
              <w:ind w:left="7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Šie r</w:t>
            </w:r>
            <w:r w:rsidR="00B67570" w:rsidRPr="008D3C88">
              <w:rPr>
                <w:rFonts w:ascii="Times New Roman" w:hAnsi="Times New Roman" w:cs="Times New Roman"/>
                <w:sz w:val="24"/>
                <w:szCs w:val="24"/>
              </w:rPr>
              <w:t>ezultatai palyginami su prieš tai atlikt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67570" w:rsidRPr="008D3C88">
              <w:rPr>
                <w:rFonts w:ascii="Times New Roman" w:hAnsi="Times New Roman" w:cs="Times New Roman"/>
                <w:sz w:val="24"/>
                <w:szCs w:val="24"/>
              </w:rPr>
              <w:t xml:space="preserve"> bandym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67570" w:rsidRPr="008D3C8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B6EA3" w:rsidRPr="008D3C88" w:rsidRDefault="004B6EA3" w:rsidP="0073486B">
            <w:pPr>
              <w:spacing w:after="0" w:line="240" w:lineRule="auto"/>
              <w:ind w:left="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0AA" w:rsidRPr="0039080F" w:rsidRDefault="004B6EA3" w:rsidP="0073486B">
            <w:pPr>
              <w:spacing w:after="0" w:line="240" w:lineRule="auto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9. </w:t>
            </w:r>
            <w:r w:rsidR="00FD153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Ant </w:t>
            </w:r>
            <w:r w:rsidR="000D5C3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vienos sverto pusės (</w:t>
            </w:r>
            <w:r w:rsidR="00FD153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trumpesnio peties</w:t>
            </w:r>
            <w:r w:rsidR="000D5C3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  <w:r w:rsidR="005B4BE6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netoli atramos</w:t>
            </w:r>
            <w:r w:rsidR="00FD153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taško</w:t>
            </w:r>
            <w:r w:rsidR="003A5849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pakabinami 4 po 100</w:t>
            </w:r>
            <w:r w:rsidR="00FD153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g svareliai. </w:t>
            </w:r>
            <w:r w:rsidR="006D600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Prie kito sverto peties galo</w:t>
            </w:r>
            <w:r w:rsidR="00FD153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prikabinamas </w:t>
            </w:r>
            <w:r w:rsidR="002D5CA9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dinamometras ir tempiamas žemyn</w:t>
            </w:r>
            <w:r w:rsidR="000D5C3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FD153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kol svertas tampa pusiausviras. Dinamometro rodmenys rod</w:t>
            </w:r>
            <w:r w:rsidR="002D5CA9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o, kokia jėga reikalinga nusverti</w:t>
            </w:r>
            <w:r w:rsidR="00FD153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2D5CA9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apkrovą </w:t>
            </w:r>
            <w:r w:rsidR="00FD153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ir išlaikyti </w:t>
            </w:r>
            <w:r w:rsidR="008D6C6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pusiausvirą </w:t>
            </w:r>
            <w:r w:rsidR="00FD153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svertą </w:t>
            </w:r>
            <w:r w:rsidR="006D600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(žr. 18</w:t>
            </w:r>
            <w:r w:rsidR="008D6C6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6D600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19 pav.)</w:t>
            </w:r>
            <w:r w:rsidR="00FD153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2D5CA9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4660D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Įsit</w:t>
            </w:r>
            <w:r w:rsidR="006D600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ikinama, kad j</w:t>
            </w:r>
            <w:r w:rsidR="005B4BE6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ei apkrova yra arčiau atramos</w:t>
            </w:r>
            <w:r w:rsidR="006D6000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taško, atsvara</w:t>
            </w:r>
            <w:r w:rsidR="00C4660D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turi nusverti didesnį atstumą</w:t>
            </w:r>
            <w:r w:rsidR="00B37BBE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="003908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Kuo</w:t>
            </w:r>
            <w:r w:rsidR="0039080F" w:rsidRPr="0039080F">
              <w:rPr>
                <w:rFonts w:ascii="Times New Roman" w:hAnsi="Times New Roman" w:cs="Times New Roman"/>
                <w:sz w:val="24"/>
                <w:szCs w:val="24"/>
              </w:rPr>
              <w:t xml:space="preserve"> toliau </w:t>
            </w:r>
            <w:r w:rsidR="008D6C67">
              <w:rPr>
                <w:rFonts w:ascii="Times New Roman" w:hAnsi="Times New Roman" w:cs="Times New Roman"/>
                <w:sz w:val="24"/>
                <w:szCs w:val="24"/>
              </w:rPr>
              <w:t>nuo atramos taško</w:t>
            </w:r>
            <w:r w:rsidR="008D6C67" w:rsidRPr="003908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6C67">
              <w:rPr>
                <w:rFonts w:ascii="Times New Roman" w:hAnsi="Times New Roman" w:cs="Times New Roman"/>
                <w:sz w:val="24"/>
                <w:szCs w:val="24"/>
              </w:rPr>
              <w:t xml:space="preserve">yra </w:t>
            </w:r>
            <w:r w:rsidR="0039080F" w:rsidRPr="0039080F">
              <w:rPr>
                <w:rFonts w:ascii="Times New Roman" w:hAnsi="Times New Roman" w:cs="Times New Roman"/>
                <w:sz w:val="24"/>
                <w:szCs w:val="24"/>
              </w:rPr>
              <w:t>din</w:t>
            </w:r>
            <w:r w:rsidR="0039080F">
              <w:rPr>
                <w:rFonts w:ascii="Times New Roman" w:hAnsi="Times New Roman" w:cs="Times New Roman"/>
                <w:sz w:val="24"/>
                <w:szCs w:val="24"/>
              </w:rPr>
              <w:t>amometras</w:t>
            </w:r>
            <w:r w:rsidR="008D6C6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9080F" w:rsidRPr="0039080F">
              <w:rPr>
                <w:rFonts w:ascii="Times New Roman" w:hAnsi="Times New Roman" w:cs="Times New Roman"/>
                <w:sz w:val="24"/>
                <w:szCs w:val="24"/>
              </w:rPr>
              <w:t xml:space="preserve"> tuo mažiau jėgos </w:t>
            </w:r>
            <w:r w:rsidR="008D6C67">
              <w:rPr>
                <w:rFonts w:ascii="Times New Roman" w:hAnsi="Times New Roman" w:cs="Times New Roman"/>
                <w:sz w:val="24"/>
                <w:szCs w:val="24"/>
              </w:rPr>
              <w:t>prireikia</w:t>
            </w:r>
            <w:r w:rsidR="0039080F" w:rsidRPr="0039080F">
              <w:rPr>
                <w:rFonts w:ascii="Times New Roman" w:hAnsi="Times New Roman" w:cs="Times New Roman"/>
                <w:sz w:val="24"/>
                <w:szCs w:val="24"/>
              </w:rPr>
              <w:t xml:space="preserve"> norint i</w:t>
            </w:r>
            <w:r w:rsidR="0039080F">
              <w:rPr>
                <w:rFonts w:ascii="Times New Roman" w:hAnsi="Times New Roman" w:cs="Times New Roman"/>
                <w:sz w:val="24"/>
                <w:szCs w:val="24"/>
              </w:rPr>
              <w:t>šlaikyti pusiausv</w:t>
            </w:r>
            <w:r w:rsidR="008D6C67">
              <w:rPr>
                <w:rFonts w:ascii="Times New Roman" w:hAnsi="Times New Roman" w:cs="Times New Roman"/>
                <w:sz w:val="24"/>
                <w:szCs w:val="24"/>
              </w:rPr>
              <w:t>irą svertą</w:t>
            </w:r>
            <w:r w:rsidR="0039080F" w:rsidRPr="003908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975A9" w:rsidRPr="003908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(žr. 20</w:t>
            </w:r>
            <w:r w:rsidR="008D6C6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E975A9" w:rsidRPr="003908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21 pav.)</w:t>
            </w:r>
            <w:r w:rsidR="0039080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4B6EA3" w:rsidRPr="0039080F" w:rsidRDefault="004B6EA3" w:rsidP="00FD1530">
            <w:pPr>
              <w:spacing w:after="0"/>
              <w:ind w:left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tbl>
            <w:tblPr>
              <w:tblStyle w:val="Lentelstinklelis"/>
              <w:tblW w:w="7481" w:type="dxa"/>
              <w:tblInd w:w="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247"/>
              <w:gridCol w:w="3234"/>
            </w:tblGrid>
            <w:tr w:rsidR="00480E95" w:rsidRPr="008D3C88" w:rsidTr="00E975A9">
              <w:tc>
                <w:tcPr>
                  <w:tcW w:w="4247" w:type="dxa"/>
                </w:tcPr>
                <w:p w:rsidR="00480E95" w:rsidRPr="008D3C88" w:rsidRDefault="00480E95" w:rsidP="00FD1530">
                  <w:p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67190" cy="1925391"/>
                        <wp:effectExtent l="19050" t="0" r="4560" b="0"/>
                        <wp:docPr id="90" name="Picture 90" descr="C:\Users\Jurgita\Documents\ŠAC\Metodika\PAMOKOS\Nuotraukos\IMG_4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C:\Users\Jurgita\Documents\ŠAC\Metodika\PAMOKOS\Nuotraukos\IMG_4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8054" cy="19260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34" w:type="dxa"/>
                </w:tcPr>
                <w:p w:rsidR="00480E95" w:rsidRPr="008D3C88" w:rsidRDefault="00480E95" w:rsidP="00FD1530">
                  <w:p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99902" cy="2533202"/>
                        <wp:effectExtent l="19050" t="0" r="5098" b="0"/>
                        <wp:docPr id="91" name="Picture 91" descr="C:\Users\Jurgita\Documents\ŠAC\Metodika\PAMOKOS\Nuotraukos\IMG_40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C:\Users\Jurgita\Documents\ŠAC\Metodika\PAMOKOS\Nuotraukos\IMG_40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3776" cy="25383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0E95" w:rsidRPr="008D3C88" w:rsidTr="00E975A9">
              <w:tc>
                <w:tcPr>
                  <w:tcW w:w="7481" w:type="dxa"/>
                  <w:gridSpan w:val="2"/>
                </w:tcPr>
                <w:p w:rsidR="00FC0210" w:rsidRDefault="00480E95" w:rsidP="00FB0B25">
                  <w:pPr>
                    <w:spacing w:after="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</w:pPr>
                  <w:r w:rsidRPr="008D3C88">
                    <w:rPr>
                      <w:rFonts w:ascii="Times New Roman" w:eastAsia="Times New Roman" w:hAnsi="Times New Roman" w:cs="Times New Roman"/>
                      <w:lang w:eastAsia="en-US"/>
                    </w:rPr>
                    <w:t>18</w:t>
                  </w:r>
                  <w:r w:rsidR="00783C5C">
                    <w:rPr>
                      <w:rFonts w:ascii="Times New Roman" w:eastAsia="Times New Roman" w:hAnsi="Times New Roman" w:cs="Times New Roman"/>
                      <w:lang w:eastAsia="en-US"/>
                    </w:rPr>
                    <w:t>,</w:t>
                  </w:r>
                  <w:r w:rsidRPr="008D3C88">
                    <w:rPr>
                      <w:rFonts w:ascii="Times New Roman" w:eastAsia="Times New Roman" w:hAnsi="Times New Roman" w:cs="Times New Roman"/>
                      <w:lang w:eastAsia="en-US"/>
                    </w:rPr>
                    <w:t xml:space="preserve"> 19 pav. </w:t>
                  </w:r>
                  <w:r w:rsidR="00E975A9" w:rsidRPr="008D3C88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 xml:space="preserve">Matuojama jėga, reikalinga nusverti </w:t>
                  </w:r>
                  <w:r w:rsidR="005B4BE6" w:rsidRPr="008D3C88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>apkrovą, esančią arti atramos</w:t>
                  </w:r>
                  <w:r w:rsidR="00E975A9" w:rsidRPr="008D3C88">
                    <w:rPr>
                      <w:rFonts w:ascii="Times New Roman" w:eastAsia="Times New Roman" w:hAnsi="Times New Roman" w:cs="Times New Roman"/>
                      <w:b/>
                      <w:lang w:eastAsia="en-US"/>
                    </w:rPr>
                    <w:t xml:space="preserve"> taško</w:t>
                  </w:r>
                </w:p>
                <w:p w:rsidR="00B509C0" w:rsidRDefault="00B509C0" w:rsidP="00FB0B25">
                  <w:pPr>
                    <w:spacing w:after="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</w:tr>
          </w:tbl>
          <w:p w:rsidR="00480E95" w:rsidRPr="008D3C88" w:rsidRDefault="00480E95" w:rsidP="00E45544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tbl>
            <w:tblPr>
              <w:tblStyle w:val="Lentelstinklelis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40"/>
              <w:gridCol w:w="3741"/>
            </w:tblGrid>
            <w:tr w:rsidR="0088471E" w:rsidRPr="008D3C88" w:rsidTr="00E52692">
              <w:tc>
                <w:tcPr>
                  <w:tcW w:w="3740" w:type="dxa"/>
                </w:tcPr>
                <w:p w:rsidR="0088471E" w:rsidRPr="008D3C88" w:rsidRDefault="00C95333" w:rsidP="00E45544">
                  <w:p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object w:dxaOrig="5610" w:dyaOrig="2580">
                      <v:shape id="_x0000_i1029" type="#_x0000_t75" style="width:154.8pt;height:69.6pt" o:ole="">
                        <v:imagedata r:id="rId29" o:title=""/>
                      </v:shape>
                      <o:OLEObject Type="Embed" ProgID="PBrush" ShapeID="_x0000_i1029" DrawAspect="Content" ObjectID="_1592649177" r:id="rId30"/>
                    </w:object>
                  </w:r>
                </w:p>
              </w:tc>
              <w:tc>
                <w:tcPr>
                  <w:tcW w:w="3741" w:type="dxa"/>
                </w:tcPr>
                <w:p w:rsidR="0088471E" w:rsidRPr="008D3C88" w:rsidRDefault="002B095A" w:rsidP="00E45544">
                  <w:pPr>
                    <w:spacing w:after="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D3C88">
                    <w:rPr>
                      <w:rFonts w:ascii="Times New Roman" w:hAnsi="Times New Roman" w:cs="Times New Roman"/>
                    </w:rPr>
                    <w:object w:dxaOrig="5791" w:dyaOrig="4004">
                      <v:shape id="_x0000_i1030" type="#_x0000_t75" style="width:136.2pt;height:96.6pt" o:ole="">
                        <v:imagedata r:id="rId31" o:title=""/>
                      </v:shape>
                      <o:OLEObject Type="Embed" ProgID="PBrush" ShapeID="_x0000_i1030" DrawAspect="Content" ObjectID="_1592649178" r:id="rId32"/>
                    </w:object>
                  </w:r>
                </w:p>
              </w:tc>
            </w:tr>
            <w:tr w:rsidR="0088471E" w:rsidRPr="008D3C88" w:rsidTr="00E52692">
              <w:tc>
                <w:tcPr>
                  <w:tcW w:w="7481" w:type="dxa"/>
                  <w:gridSpan w:val="2"/>
                </w:tcPr>
                <w:p w:rsidR="00FC0210" w:rsidRDefault="0088471E" w:rsidP="00FC0210">
                  <w:pPr>
                    <w:spacing w:after="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8D3C88">
                    <w:rPr>
                      <w:rFonts w:ascii="Times New Roman" w:hAnsi="Times New Roman" w:cs="Times New Roman"/>
                    </w:rPr>
                    <w:t>20</w:t>
                  </w:r>
                  <w:r w:rsidR="00783C5C">
                    <w:rPr>
                      <w:rFonts w:ascii="Times New Roman" w:hAnsi="Times New Roman" w:cs="Times New Roman"/>
                    </w:rPr>
                    <w:t>,</w:t>
                  </w:r>
                  <w:r w:rsidRPr="008D3C88">
                    <w:rPr>
                      <w:rFonts w:ascii="Times New Roman" w:hAnsi="Times New Roman" w:cs="Times New Roman"/>
                    </w:rPr>
                    <w:t xml:space="preserve"> 21 pav. </w:t>
                  </w:r>
                  <w:r w:rsidR="00E52692" w:rsidRPr="008D3C88">
                    <w:rPr>
                      <w:rFonts w:ascii="Times New Roman" w:hAnsi="Times New Roman" w:cs="Times New Roman"/>
                      <w:b/>
                    </w:rPr>
                    <w:t>Atstumų skirtumas, kurį reikia įveikti atsvarai ir apkrovai</w:t>
                  </w:r>
                </w:p>
              </w:tc>
            </w:tr>
          </w:tbl>
          <w:p w:rsidR="0039080F" w:rsidRDefault="0039080F" w:rsidP="00E975A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560AA" w:rsidRPr="008D3C88" w:rsidRDefault="00E52692" w:rsidP="0073486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10. P</w:t>
            </w:r>
            <w:r w:rsidR="00582AB5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ateikiant</w:t>
            </w:r>
            <w:r w:rsidR="00472FE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pavyzdžių</w:t>
            </w: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aptariama</w:t>
            </w:r>
            <w:r w:rsidR="00472FE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kur šis atsvaros būdas n</w:t>
            </w:r>
            <w:r w:rsidR="00AB150C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audojamas palengvinant žmonių </w:t>
            </w:r>
            <w:r w:rsidR="00472FE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darbą, pvz.</w:t>
            </w:r>
            <w:r w:rsidR="00783C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472FEA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perkeliant, atsveriant sunkius daiktus</w:t>
            </w:r>
            <w:r w:rsidR="005867D3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ir pan. </w:t>
            </w:r>
            <w:r w:rsidR="00AB150C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Pateikiam</w:t>
            </w:r>
            <w:r w:rsidR="00783C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</w:t>
            </w:r>
            <w:r w:rsidR="00AB150C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pavyzdži</w:t>
            </w:r>
            <w:r w:rsidR="00783C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ų</w:t>
            </w:r>
            <w:r w:rsidR="00AB150C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 k</w:t>
            </w:r>
            <w:r w:rsidR="00F37B0C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arutis, žirklės, </w:t>
            </w:r>
            <w:r w:rsidR="00AB150C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riešutų skaldyklė, replės, irklai ir kt. </w:t>
            </w:r>
          </w:p>
          <w:p w:rsidR="00AB150C" w:rsidRPr="008D3C88" w:rsidRDefault="00AB150C" w:rsidP="00E975A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tbl>
            <w:tblPr>
              <w:tblStyle w:val="Lentelstinklelis"/>
              <w:tblW w:w="7481" w:type="dxa"/>
              <w:tblInd w:w="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40"/>
              <w:gridCol w:w="3741"/>
            </w:tblGrid>
            <w:tr w:rsidR="00472FEA" w:rsidRPr="008D3C88" w:rsidTr="00AB150C">
              <w:tc>
                <w:tcPr>
                  <w:tcW w:w="3740" w:type="dxa"/>
                </w:tcPr>
                <w:p w:rsidR="00472FEA" w:rsidRPr="008D3C88" w:rsidRDefault="00472FEA" w:rsidP="00472FEA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3C88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944710" cy="1182449"/>
                        <wp:effectExtent l="19050" t="0" r="0" b="0"/>
                        <wp:docPr id="1" name="Picture 47" descr="http://leadershipandspirituality.com/wp-content/uploads/2011/07/lever_35944_m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leadershipandspirituality.com/wp-content/uploads/2011/07/lever_35944_m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569" cy="11823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41" w:type="dxa"/>
                </w:tcPr>
                <w:p w:rsidR="00472FEA" w:rsidRPr="008D3C88" w:rsidRDefault="00472FEA" w:rsidP="00472FEA">
                  <w:pPr>
                    <w:spacing w:after="0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3C88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543497" cy="1160316"/>
                        <wp:effectExtent l="19050" t="0" r="0" b="0"/>
                        <wp:docPr id="2" name="Picture 51" descr="Vaizdo rezultatas pagal uÅ¾klausÄ âleverâ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Vaizdo rezultatas pagal uÅ¾klausÄ âleverâ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4349" cy="1160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B150C" w:rsidRPr="008D3C88" w:rsidTr="00AB150C">
              <w:tc>
                <w:tcPr>
                  <w:tcW w:w="7481" w:type="dxa"/>
                  <w:gridSpan w:val="2"/>
                </w:tcPr>
                <w:p w:rsidR="00FC0210" w:rsidRDefault="00AB150C">
                  <w:pPr>
                    <w:spacing w:after="0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 w:rsidRPr="008D3C88">
                    <w:rPr>
                      <w:rFonts w:ascii="Times New Roman" w:hAnsi="Times New Roman" w:cs="Times New Roman"/>
                    </w:rPr>
                    <w:t>22</w:t>
                  </w:r>
                  <w:r w:rsidR="00783C5C">
                    <w:rPr>
                      <w:rFonts w:ascii="Times New Roman" w:hAnsi="Times New Roman" w:cs="Times New Roman"/>
                    </w:rPr>
                    <w:t>,</w:t>
                  </w:r>
                  <w:r w:rsidRPr="008D3C88">
                    <w:rPr>
                      <w:rFonts w:ascii="Times New Roman" w:hAnsi="Times New Roman" w:cs="Times New Roman"/>
                    </w:rPr>
                    <w:t xml:space="preserve"> 23 pav. </w:t>
                  </w:r>
                  <w:r w:rsidRPr="008D3C88">
                    <w:rPr>
                      <w:rFonts w:ascii="Times New Roman" w:hAnsi="Times New Roman" w:cs="Times New Roman"/>
                      <w:b/>
                    </w:rPr>
                    <w:t>Paprastųjų mechanizmų pavyzdžiai</w:t>
                  </w:r>
                </w:p>
              </w:tc>
            </w:tr>
          </w:tbl>
          <w:p w:rsidR="00AB150C" w:rsidRPr="008D3C88" w:rsidRDefault="00AB150C" w:rsidP="00472FEA">
            <w:pPr>
              <w:spacing w:after="0"/>
              <w:ind w:left="71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472FEA" w:rsidRPr="008D3C88" w:rsidRDefault="00F12423" w:rsidP="00472FEA">
            <w:pPr>
              <w:spacing w:after="0"/>
              <w:ind w:left="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472FEA" w:rsidRPr="008D3C88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https://cdn.brainpop.com/technology/simplemachines/levers/screenshot1.png</w:t>
              </w:r>
            </w:hyperlink>
          </w:p>
          <w:p w:rsidR="00D96923" w:rsidRPr="008D3C88" w:rsidRDefault="00F12423" w:rsidP="00AB150C">
            <w:pPr>
              <w:spacing w:after="0"/>
              <w:ind w:left="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472FEA" w:rsidRPr="008D3C88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http://etc.usf.edu/clipart/63100/63109/63109_fulcrum.htm</w:t>
              </w:r>
            </w:hyperlink>
          </w:p>
        </w:tc>
      </w:tr>
      <w:tr w:rsidR="00E42A9C" w:rsidRPr="008D3C88" w:rsidTr="00E42A9C">
        <w:trPr>
          <w:jc w:val="center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2A9C" w:rsidRPr="008D3C88" w:rsidRDefault="00E42A9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Pastabos</w:t>
            </w:r>
          </w:p>
        </w:tc>
        <w:tc>
          <w:tcPr>
            <w:tcW w:w="7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F35AC" w:rsidRPr="00783C5C" w:rsidRDefault="00FC0210" w:rsidP="007348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210">
              <w:rPr>
                <w:rFonts w:ascii="Times New Roman" w:hAnsi="Times New Roman" w:cs="Times New Roman"/>
                <w:sz w:val="24"/>
                <w:szCs w:val="24"/>
              </w:rPr>
              <w:t>Siūloma mokytojams pažiūrėti vaizdo įrašą</w:t>
            </w:r>
            <w:r w:rsidR="00783C5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C02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7" w:history="1">
              <w:r w:rsidR="008954F1">
                <w:rPr>
                  <w:rStyle w:val="Hipersaitas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https://www.youtube.com/watch?v=ZiG5AzkJrCg</w:t>
              </w:r>
            </w:hyperlink>
            <w:r w:rsidR="00783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37DA" w:rsidRPr="00783C5C" w:rsidRDefault="00FC0210" w:rsidP="007348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C0210">
              <w:rPr>
                <w:rFonts w:ascii="Times New Roman" w:hAnsi="Times New Roman" w:cs="Times New Roman"/>
                <w:sz w:val="24"/>
                <w:szCs w:val="24"/>
              </w:rPr>
              <w:t xml:space="preserve">Dinamometro skalėje nurodyti matavimo vienetai Niutonais ir gramais. Rekomenduojama rodmenis užrašyti gramais. </w:t>
            </w:r>
          </w:p>
        </w:tc>
      </w:tr>
      <w:tr w:rsidR="00E42A9C" w:rsidRPr="008D3C88" w:rsidTr="00E42A9C">
        <w:trPr>
          <w:jc w:val="center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2A9C" w:rsidRPr="008D3C88" w:rsidRDefault="00E42A9C" w:rsidP="007348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Laukiamas mokinių veiklos rezultatas</w:t>
            </w:r>
          </w:p>
        </w:tc>
        <w:tc>
          <w:tcPr>
            <w:tcW w:w="7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4418F" w:rsidRPr="008D3C88" w:rsidRDefault="00B37BBE" w:rsidP="007348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Vaikai supras paprastojo mechanizmo sverto veikimo principą. Gebės </w:t>
            </w:r>
            <w:r w:rsidR="00E52692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tai įžvelgti gyvenimiškose situacijose ir daiktuose, įrankiuose. </w:t>
            </w:r>
          </w:p>
        </w:tc>
      </w:tr>
      <w:tr w:rsidR="00E42A9C" w:rsidRPr="008D3C88" w:rsidTr="00E42A9C">
        <w:trPr>
          <w:jc w:val="center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2A9C" w:rsidRPr="008D3C88" w:rsidRDefault="00E42A9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Sąvokos</w:t>
            </w:r>
          </w:p>
        </w:tc>
        <w:tc>
          <w:tcPr>
            <w:tcW w:w="7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3053C" w:rsidRPr="008D3C88" w:rsidRDefault="00090460" w:rsidP="007348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Svertas</w:t>
            </w:r>
            <w:r w:rsidR="00AB150C"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–</w:t>
            </w:r>
            <w:r w:rsidR="002E35B1"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="00FC0210" w:rsidRPr="00FC02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stiebas, kurio atramos taškas yra arčiau didesnio svorio.</w:t>
            </w:r>
            <w:r w:rsidR="002E35B1"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</w:p>
          <w:p w:rsidR="00090460" w:rsidRPr="008D3C88" w:rsidRDefault="003939F8" w:rsidP="007348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Atramos</w:t>
            </w:r>
            <w:r w:rsidR="00090460"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taškas</w:t>
            </w:r>
            <w:r w:rsidR="002E35B1"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="005B4BE6"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–</w:t>
            </w:r>
            <w:r w:rsidR="002E35B1"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="005B4BE6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sverto įtvirtin</w:t>
            </w:r>
            <w:r w:rsidR="00783C5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imo</w:t>
            </w:r>
            <w:r w:rsidR="005B4BE6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vieta.</w:t>
            </w:r>
          </w:p>
          <w:p w:rsidR="00090460" w:rsidRPr="008D3C88" w:rsidRDefault="00090460" w:rsidP="007348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Apkrova</w:t>
            </w:r>
            <w:r w:rsidR="002E35B1"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="0090671C"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–</w:t>
            </w:r>
            <w:r w:rsidR="002E35B1"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="0090671C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apkrovimas.</w:t>
            </w:r>
          </w:p>
          <w:p w:rsidR="00090460" w:rsidRPr="008D3C88" w:rsidRDefault="00090460" w:rsidP="007348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Atsvara</w:t>
            </w:r>
            <w:r w:rsidR="002E35B1"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– </w:t>
            </w:r>
            <w:r w:rsidR="002E35B1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pusiausvyros atsvėrimas, išlyginimas, išlaikymas. </w:t>
            </w:r>
          </w:p>
          <w:p w:rsidR="00FC0210" w:rsidRDefault="0036439C" w:rsidP="007348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Pet</w:t>
            </w:r>
            <w:r w:rsidR="00783C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y</w:t>
            </w:r>
            <w:r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s</w:t>
            </w:r>
            <w:r w:rsidR="0090671C"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="00E45544"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–</w:t>
            </w:r>
            <w:r w:rsidR="0090671C" w:rsidRPr="008D3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="00E45544"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sverto dalis nuo atramos taško iki jėgos veikimo taško.</w:t>
            </w:r>
          </w:p>
        </w:tc>
      </w:tr>
      <w:tr w:rsidR="00E42A9C" w:rsidRPr="008D3C88" w:rsidTr="00E42A9C">
        <w:trPr>
          <w:jc w:val="center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2A9C" w:rsidRPr="008D3C88" w:rsidRDefault="00E42A9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Rizikų įvertinimas</w:t>
            </w:r>
          </w:p>
        </w:tc>
        <w:tc>
          <w:tcPr>
            <w:tcW w:w="7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4418F" w:rsidRPr="008D3C88" w:rsidRDefault="00E4554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E42A9C" w:rsidRPr="008D3C88" w:rsidTr="00E42A9C">
        <w:trPr>
          <w:jc w:val="center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2A9C" w:rsidRPr="008D3C88" w:rsidRDefault="00E42A9C" w:rsidP="007348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Galimi tarpdalykiniai ryšiai</w:t>
            </w:r>
          </w:p>
        </w:tc>
        <w:tc>
          <w:tcPr>
            <w:tcW w:w="7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A4A1C" w:rsidRPr="008D3C88" w:rsidRDefault="00E45544" w:rsidP="00951FEF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Matematika: </w:t>
            </w:r>
            <w:r w:rsidR="000D5C3A" w:rsidRPr="008D3C8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skalės rodmenų nuskaitymas.</w:t>
            </w:r>
          </w:p>
        </w:tc>
      </w:tr>
      <w:tr w:rsidR="00E42A9C" w:rsidRPr="008D3C88" w:rsidTr="00E42A9C">
        <w:trPr>
          <w:jc w:val="center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2A9C" w:rsidRPr="008D3C88" w:rsidRDefault="00E42A9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Idėjos veiklai plėtoti</w:t>
            </w:r>
          </w:p>
        </w:tc>
        <w:tc>
          <w:tcPr>
            <w:tcW w:w="7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1612" w:rsidRPr="008D3C88" w:rsidRDefault="004524A6" w:rsidP="00E3131D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Paprastųjų mechanizmų konstravimas iš antrinių žaliavų.</w:t>
            </w:r>
          </w:p>
        </w:tc>
      </w:tr>
      <w:tr w:rsidR="00E42A9C" w:rsidRPr="008D3C88" w:rsidTr="00E42A9C">
        <w:trPr>
          <w:jc w:val="center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2A9C" w:rsidRPr="008D3C88" w:rsidRDefault="00E42A9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Vaizdo įrašas</w:t>
            </w:r>
          </w:p>
        </w:tc>
        <w:tc>
          <w:tcPr>
            <w:tcW w:w="7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2A9C" w:rsidRPr="008D3C88" w:rsidRDefault="00B740C2" w:rsidP="00B740C2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E42A9C" w:rsidRPr="008D3C88" w:rsidTr="00E42A9C">
        <w:trPr>
          <w:jc w:val="center"/>
        </w:trPr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42A9C" w:rsidRPr="008D3C88" w:rsidRDefault="00E42A9C" w:rsidP="0073486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D3C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Mokinio veiklos lapas</w:t>
            </w:r>
          </w:p>
        </w:tc>
        <w:tc>
          <w:tcPr>
            <w:tcW w:w="7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4418F" w:rsidRPr="0039080F" w:rsidRDefault="003414D9" w:rsidP="00D96923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Paprastųjų mechanizmų (sverto</w:t>
            </w:r>
            <w:r w:rsidR="0039080F" w:rsidRPr="003908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pusiausvyros) </w:t>
            </w:r>
            <w:r w:rsidR="0039080F" w:rsidRPr="003908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tyrimas</w:t>
            </w:r>
          </w:p>
        </w:tc>
      </w:tr>
    </w:tbl>
    <w:p w:rsidR="00E42A9C" w:rsidRPr="008D3C88" w:rsidRDefault="00E42A9C" w:rsidP="00E42A9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42A9C" w:rsidRPr="008D3C88" w:rsidRDefault="00E42A9C" w:rsidP="00E42A9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sectPr w:rsidR="00E42A9C" w:rsidRPr="008D3C88" w:rsidSect="00C84889">
      <w:pgSz w:w="12240" w:h="15840" w:code="1"/>
      <w:pgMar w:top="1134" w:right="567" w:bottom="851" w:left="1134" w:header="720" w:footer="720" w:gutter="0"/>
      <w:cols w:space="1296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2DEC"/>
    <w:multiLevelType w:val="hybridMultilevel"/>
    <w:tmpl w:val="AEAEF4F2"/>
    <w:lvl w:ilvl="0" w:tplc="FD509E1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D632145"/>
    <w:multiLevelType w:val="multilevel"/>
    <w:tmpl w:val="F2309CF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70726"/>
    <w:multiLevelType w:val="multilevel"/>
    <w:tmpl w:val="E81403C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">
    <w:nsid w:val="3ACC747C"/>
    <w:multiLevelType w:val="multilevel"/>
    <w:tmpl w:val="029C82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>
    <w:nsid w:val="40F23AC3"/>
    <w:multiLevelType w:val="multilevel"/>
    <w:tmpl w:val="2012BB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AF13EA"/>
    <w:multiLevelType w:val="multilevel"/>
    <w:tmpl w:val="F2309CF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12330F"/>
    <w:multiLevelType w:val="hybridMultilevel"/>
    <w:tmpl w:val="C2C0F918"/>
    <w:lvl w:ilvl="0" w:tplc="20BAC31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737B2"/>
    <w:multiLevelType w:val="hybridMultilevel"/>
    <w:tmpl w:val="D23A7FB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FC04DF"/>
    <w:multiLevelType w:val="multilevel"/>
    <w:tmpl w:val="4178F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9">
    <w:nsid w:val="76B72DBB"/>
    <w:multiLevelType w:val="multilevel"/>
    <w:tmpl w:val="58EA96F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3"/>
  </w:num>
  <w:num w:numId="7">
    <w:abstractNumId w:val="8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/>
  <w:rsids>
    <w:rsidRoot w:val="00E42A9C"/>
    <w:rsid w:val="00015C5E"/>
    <w:rsid w:val="000176C1"/>
    <w:rsid w:val="000208CD"/>
    <w:rsid w:val="000237DA"/>
    <w:rsid w:val="000337CA"/>
    <w:rsid w:val="00061D8D"/>
    <w:rsid w:val="00063D22"/>
    <w:rsid w:val="0007071C"/>
    <w:rsid w:val="00090460"/>
    <w:rsid w:val="000A4273"/>
    <w:rsid w:val="000A4A05"/>
    <w:rsid w:val="000B3096"/>
    <w:rsid w:val="000C15BD"/>
    <w:rsid w:val="000C2199"/>
    <w:rsid w:val="000D1612"/>
    <w:rsid w:val="000D55EA"/>
    <w:rsid w:val="000D5C3A"/>
    <w:rsid w:val="000E14F0"/>
    <w:rsid w:val="000F44D0"/>
    <w:rsid w:val="0010136A"/>
    <w:rsid w:val="00122C24"/>
    <w:rsid w:val="00123EAC"/>
    <w:rsid w:val="0013049A"/>
    <w:rsid w:val="00136321"/>
    <w:rsid w:val="001449E6"/>
    <w:rsid w:val="00155339"/>
    <w:rsid w:val="00157684"/>
    <w:rsid w:val="00164589"/>
    <w:rsid w:val="00174BE7"/>
    <w:rsid w:val="001964AA"/>
    <w:rsid w:val="001A006B"/>
    <w:rsid w:val="001A3D5F"/>
    <w:rsid w:val="001B11C3"/>
    <w:rsid w:val="001C05B4"/>
    <w:rsid w:val="001C1967"/>
    <w:rsid w:val="001F3725"/>
    <w:rsid w:val="00201509"/>
    <w:rsid w:val="002217D8"/>
    <w:rsid w:val="0022549A"/>
    <w:rsid w:val="002431ED"/>
    <w:rsid w:val="0024418F"/>
    <w:rsid w:val="002542F8"/>
    <w:rsid w:val="002560AA"/>
    <w:rsid w:val="0025672B"/>
    <w:rsid w:val="00270D87"/>
    <w:rsid w:val="00271E02"/>
    <w:rsid w:val="002914E3"/>
    <w:rsid w:val="002915CC"/>
    <w:rsid w:val="002915FD"/>
    <w:rsid w:val="002B095A"/>
    <w:rsid w:val="002C2307"/>
    <w:rsid w:val="002C6DF5"/>
    <w:rsid w:val="002D5CA9"/>
    <w:rsid w:val="002E1367"/>
    <w:rsid w:val="002E35B1"/>
    <w:rsid w:val="002E4BFF"/>
    <w:rsid w:val="00302834"/>
    <w:rsid w:val="0032632C"/>
    <w:rsid w:val="0033053C"/>
    <w:rsid w:val="00334A68"/>
    <w:rsid w:val="00336405"/>
    <w:rsid w:val="003414D9"/>
    <w:rsid w:val="00344DD4"/>
    <w:rsid w:val="003573D5"/>
    <w:rsid w:val="0036439C"/>
    <w:rsid w:val="00371FE1"/>
    <w:rsid w:val="0037418C"/>
    <w:rsid w:val="0037490E"/>
    <w:rsid w:val="0039080F"/>
    <w:rsid w:val="003939F8"/>
    <w:rsid w:val="003A5849"/>
    <w:rsid w:val="003B7BF2"/>
    <w:rsid w:val="003C6CD9"/>
    <w:rsid w:val="003D0703"/>
    <w:rsid w:val="003E04BE"/>
    <w:rsid w:val="003E654F"/>
    <w:rsid w:val="003F27E7"/>
    <w:rsid w:val="0041207B"/>
    <w:rsid w:val="0042034B"/>
    <w:rsid w:val="0042405F"/>
    <w:rsid w:val="004362DD"/>
    <w:rsid w:val="0043668E"/>
    <w:rsid w:val="00442FDF"/>
    <w:rsid w:val="00451005"/>
    <w:rsid w:val="004524A6"/>
    <w:rsid w:val="004632AF"/>
    <w:rsid w:val="00472FEA"/>
    <w:rsid w:val="00476A11"/>
    <w:rsid w:val="004809B4"/>
    <w:rsid w:val="00480E95"/>
    <w:rsid w:val="004867BB"/>
    <w:rsid w:val="0048785C"/>
    <w:rsid w:val="00494C1F"/>
    <w:rsid w:val="004A223F"/>
    <w:rsid w:val="004B618C"/>
    <w:rsid w:val="004B6EA3"/>
    <w:rsid w:val="004C4D2F"/>
    <w:rsid w:val="004E3667"/>
    <w:rsid w:val="004F4327"/>
    <w:rsid w:val="004F7CF2"/>
    <w:rsid w:val="00506461"/>
    <w:rsid w:val="00524D12"/>
    <w:rsid w:val="005277A6"/>
    <w:rsid w:val="005419B8"/>
    <w:rsid w:val="00544646"/>
    <w:rsid w:val="00544692"/>
    <w:rsid w:val="00544E5F"/>
    <w:rsid w:val="00546833"/>
    <w:rsid w:val="00572007"/>
    <w:rsid w:val="00582AB5"/>
    <w:rsid w:val="00582BEF"/>
    <w:rsid w:val="005867D3"/>
    <w:rsid w:val="00591486"/>
    <w:rsid w:val="00595E69"/>
    <w:rsid w:val="005A5D2E"/>
    <w:rsid w:val="005A7894"/>
    <w:rsid w:val="005B4BE6"/>
    <w:rsid w:val="005B6249"/>
    <w:rsid w:val="005B762B"/>
    <w:rsid w:val="005C2785"/>
    <w:rsid w:val="005C7FAB"/>
    <w:rsid w:val="005D2A4F"/>
    <w:rsid w:val="005D68AC"/>
    <w:rsid w:val="005F79EE"/>
    <w:rsid w:val="0060632A"/>
    <w:rsid w:val="006101CB"/>
    <w:rsid w:val="00614B35"/>
    <w:rsid w:val="00614F77"/>
    <w:rsid w:val="00625E48"/>
    <w:rsid w:val="00630FA7"/>
    <w:rsid w:val="006316B9"/>
    <w:rsid w:val="00632C41"/>
    <w:rsid w:val="00645A4B"/>
    <w:rsid w:val="00651E54"/>
    <w:rsid w:val="00671F8F"/>
    <w:rsid w:val="00672A98"/>
    <w:rsid w:val="00674CFC"/>
    <w:rsid w:val="00682854"/>
    <w:rsid w:val="006A4A1C"/>
    <w:rsid w:val="006B6702"/>
    <w:rsid w:val="006D3E06"/>
    <w:rsid w:val="006D6000"/>
    <w:rsid w:val="006E363D"/>
    <w:rsid w:val="006E7D86"/>
    <w:rsid w:val="006F61C0"/>
    <w:rsid w:val="0070764B"/>
    <w:rsid w:val="00721362"/>
    <w:rsid w:val="0072328E"/>
    <w:rsid w:val="007347DC"/>
    <w:rsid w:val="0073486B"/>
    <w:rsid w:val="007475E5"/>
    <w:rsid w:val="007662B1"/>
    <w:rsid w:val="007816BE"/>
    <w:rsid w:val="00783C5C"/>
    <w:rsid w:val="0079390B"/>
    <w:rsid w:val="007A03BC"/>
    <w:rsid w:val="007B171F"/>
    <w:rsid w:val="007B2DDF"/>
    <w:rsid w:val="007B578F"/>
    <w:rsid w:val="007C5792"/>
    <w:rsid w:val="007D0659"/>
    <w:rsid w:val="007D3B64"/>
    <w:rsid w:val="007E34DE"/>
    <w:rsid w:val="007E586D"/>
    <w:rsid w:val="007F6CED"/>
    <w:rsid w:val="00811365"/>
    <w:rsid w:val="008132BA"/>
    <w:rsid w:val="00821DDB"/>
    <w:rsid w:val="008379FB"/>
    <w:rsid w:val="00861C45"/>
    <w:rsid w:val="008774A5"/>
    <w:rsid w:val="0088471E"/>
    <w:rsid w:val="008954F1"/>
    <w:rsid w:val="008A0966"/>
    <w:rsid w:val="008A104E"/>
    <w:rsid w:val="008B45AE"/>
    <w:rsid w:val="008D1B46"/>
    <w:rsid w:val="008D3C88"/>
    <w:rsid w:val="008D6C67"/>
    <w:rsid w:val="008E1486"/>
    <w:rsid w:val="008F35AC"/>
    <w:rsid w:val="0090671C"/>
    <w:rsid w:val="00915E14"/>
    <w:rsid w:val="0092335F"/>
    <w:rsid w:val="00936ECA"/>
    <w:rsid w:val="00951FEF"/>
    <w:rsid w:val="00952F6F"/>
    <w:rsid w:val="009704EA"/>
    <w:rsid w:val="00970C2C"/>
    <w:rsid w:val="00977AD9"/>
    <w:rsid w:val="0098050C"/>
    <w:rsid w:val="00991D84"/>
    <w:rsid w:val="00995080"/>
    <w:rsid w:val="009C1D1D"/>
    <w:rsid w:val="009C7EA3"/>
    <w:rsid w:val="009E0720"/>
    <w:rsid w:val="009E4C28"/>
    <w:rsid w:val="009E76B8"/>
    <w:rsid w:val="009F14A2"/>
    <w:rsid w:val="00A00F18"/>
    <w:rsid w:val="00A01FAF"/>
    <w:rsid w:val="00A065F0"/>
    <w:rsid w:val="00A51E7C"/>
    <w:rsid w:val="00A529EF"/>
    <w:rsid w:val="00A53241"/>
    <w:rsid w:val="00A660D5"/>
    <w:rsid w:val="00AA13F1"/>
    <w:rsid w:val="00AA291C"/>
    <w:rsid w:val="00AB150C"/>
    <w:rsid w:val="00AB1CDF"/>
    <w:rsid w:val="00AB41F8"/>
    <w:rsid w:val="00AC1CB0"/>
    <w:rsid w:val="00AD7733"/>
    <w:rsid w:val="00AE5660"/>
    <w:rsid w:val="00AE587A"/>
    <w:rsid w:val="00AF48CA"/>
    <w:rsid w:val="00B375FE"/>
    <w:rsid w:val="00B37BBE"/>
    <w:rsid w:val="00B509C0"/>
    <w:rsid w:val="00B61F6F"/>
    <w:rsid w:val="00B65726"/>
    <w:rsid w:val="00B67570"/>
    <w:rsid w:val="00B740C2"/>
    <w:rsid w:val="00B85496"/>
    <w:rsid w:val="00BB56F9"/>
    <w:rsid w:val="00BC18D4"/>
    <w:rsid w:val="00C21A74"/>
    <w:rsid w:val="00C228A1"/>
    <w:rsid w:val="00C3465A"/>
    <w:rsid w:val="00C4660D"/>
    <w:rsid w:val="00C46CCA"/>
    <w:rsid w:val="00C6063E"/>
    <w:rsid w:val="00C73346"/>
    <w:rsid w:val="00C75586"/>
    <w:rsid w:val="00C76619"/>
    <w:rsid w:val="00C84889"/>
    <w:rsid w:val="00C86FD2"/>
    <w:rsid w:val="00C92D9D"/>
    <w:rsid w:val="00C941A7"/>
    <w:rsid w:val="00C95333"/>
    <w:rsid w:val="00CB1D7B"/>
    <w:rsid w:val="00CB3B20"/>
    <w:rsid w:val="00CE48DB"/>
    <w:rsid w:val="00D15856"/>
    <w:rsid w:val="00D333C6"/>
    <w:rsid w:val="00D34324"/>
    <w:rsid w:val="00D57AFE"/>
    <w:rsid w:val="00D746A3"/>
    <w:rsid w:val="00D8115D"/>
    <w:rsid w:val="00D85E94"/>
    <w:rsid w:val="00D96923"/>
    <w:rsid w:val="00DA03E7"/>
    <w:rsid w:val="00DB12C6"/>
    <w:rsid w:val="00DB69B8"/>
    <w:rsid w:val="00DD1030"/>
    <w:rsid w:val="00DD2FA3"/>
    <w:rsid w:val="00DE31A6"/>
    <w:rsid w:val="00E044AA"/>
    <w:rsid w:val="00E17254"/>
    <w:rsid w:val="00E3131D"/>
    <w:rsid w:val="00E42A9C"/>
    <w:rsid w:val="00E45544"/>
    <w:rsid w:val="00E52692"/>
    <w:rsid w:val="00E70E22"/>
    <w:rsid w:val="00E975A9"/>
    <w:rsid w:val="00EA6AC4"/>
    <w:rsid w:val="00EB1B09"/>
    <w:rsid w:val="00EE5287"/>
    <w:rsid w:val="00EF0181"/>
    <w:rsid w:val="00EF4334"/>
    <w:rsid w:val="00F038B6"/>
    <w:rsid w:val="00F10DFD"/>
    <w:rsid w:val="00F12423"/>
    <w:rsid w:val="00F17B90"/>
    <w:rsid w:val="00F24CD0"/>
    <w:rsid w:val="00F37B0C"/>
    <w:rsid w:val="00F47F8E"/>
    <w:rsid w:val="00F51534"/>
    <w:rsid w:val="00F74E31"/>
    <w:rsid w:val="00F74F24"/>
    <w:rsid w:val="00F76A9D"/>
    <w:rsid w:val="00F809C3"/>
    <w:rsid w:val="00F85A68"/>
    <w:rsid w:val="00F86E17"/>
    <w:rsid w:val="00FA17A6"/>
    <w:rsid w:val="00FA239F"/>
    <w:rsid w:val="00FA4BA8"/>
    <w:rsid w:val="00FA76E4"/>
    <w:rsid w:val="00FB0B25"/>
    <w:rsid w:val="00FC0210"/>
    <w:rsid w:val="00FD1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42A9C"/>
    <w:pPr>
      <w:spacing w:after="160" w:line="256" w:lineRule="auto"/>
    </w:pPr>
    <w:rPr>
      <w:rFonts w:ascii="Calibri" w:eastAsia="Calibri" w:hAnsi="Calibri" w:cs="Calibri"/>
      <w:color w:val="000000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E42A9C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E42A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4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42A9C"/>
    <w:rPr>
      <w:rFonts w:ascii="Tahoma" w:eastAsia="Calibri" w:hAnsi="Tahoma" w:cs="Tahoma"/>
      <w:color w:val="000000"/>
      <w:sz w:val="16"/>
      <w:szCs w:val="16"/>
      <w:lang w:eastAsia="lt-LT"/>
    </w:rPr>
  </w:style>
  <w:style w:type="character" w:styleId="Hipersaitas">
    <w:name w:val="Hyperlink"/>
    <w:basedOn w:val="Numatytasispastraiposriftas"/>
    <w:uiPriority w:val="99"/>
    <w:unhideWhenUsed/>
    <w:rsid w:val="003B7BF2"/>
    <w:rPr>
      <w:color w:val="0000FF" w:themeColor="hyperlink"/>
      <w:u w:val="single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AE5660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AE5660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AE5660"/>
    <w:rPr>
      <w:rFonts w:ascii="Calibri" w:eastAsia="Calibri" w:hAnsi="Calibri" w:cs="Calibri"/>
      <w:color w:val="000000"/>
      <w:sz w:val="20"/>
      <w:szCs w:val="20"/>
      <w:lang w:eastAsia="lt-LT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AE5660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AE5660"/>
    <w:rPr>
      <w:rFonts w:ascii="Calibri" w:eastAsia="Calibri" w:hAnsi="Calibri" w:cs="Calibri"/>
      <w:b/>
      <w:bCs/>
      <w:color w:val="000000"/>
      <w:sz w:val="20"/>
      <w:szCs w:val="20"/>
      <w:lang w:eastAsia="lt-L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A9C"/>
    <w:pPr>
      <w:spacing w:after="160" w:line="256" w:lineRule="auto"/>
    </w:pPr>
    <w:rPr>
      <w:rFonts w:ascii="Calibri" w:eastAsia="Calibri" w:hAnsi="Calibri" w:cs="Calibri"/>
      <w:color w:val="000000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2A9C"/>
    <w:pPr>
      <w:ind w:left="720"/>
      <w:contextualSpacing/>
    </w:pPr>
  </w:style>
  <w:style w:type="table" w:styleId="TableGrid">
    <w:name w:val="Table Grid"/>
    <w:basedOn w:val="TableNormal"/>
    <w:uiPriority w:val="59"/>
    <w:rsid w:val="00E42A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A9C"/>
    <w:rPr>
      <w:rFonts w:ascii="Tahoma" w:eastAsia="Calibri" w:hAnsi="Tahoma" w:cs="Tahoma"/>
      <w:color w:val="000000"/>
      <w:sz w:val="16"/>
      <w:szCs w:val="16"/>
      <w:lang w:eastAsia="lt-LT"/>
    </w:rPr>
  </w:style>
  <w:style w:type="character" w:styleId="Hyperlink">
    <w:name w:val="Hyperlink"/>
    <w:basedOn w:val="DefaultParagraphFont"/>
    <w:uiPriority w:val="99"/>
    <w:unhideWhenUsed/>
    <w:rsid w:val="003B7BF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E56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56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5660"/>
    <w:rPr>
      <w:rFonts w:ascii="Calibri" w:eastAsia="Calibri" w:hAnsi="Calibri" w:cs="Calibri"/>
      <w:color w:val="000000"/>
      <w:sz w:val="20"/>
      <w:szCs w:val="20"/>
      <w:lang w:eastAsia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56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5660"/>
    <w:rPr>
      <w:rFonts w:ascii="Calibri" w:eastAsia="Calibri" w:hAnsi="Calibri" w:cs="Calibri"/>
      <w:b/>
      <w:bCs/>
      <w:color w:val="000000"/>
      <w:sz w:val="20"/>
      <w:szCs w:val="20"/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4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3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1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6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6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oleObject" Target="embeddings/oleObject4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2.bin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6.bin"/><Relationship Id="rId37" Type="http://schemas.openxmlformats.org/officeDocument/2006/relationships/hyperlink" Target="https://www.youtube.com/watch?v=ZiG5AzkJrC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hyperlink" Target="http://etc.usf.edu/clipart/63100/63109/63109_fulcrum.htm" TargetMode="External"/><Relationship Id="rId57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oleObject" Target="embeddings/oleObject5.bin"/><Relationship Id="rId35" Type="http://schemas.openxmlformats.org/officeDocument/2006/relationships/hyperlink" Target="https://cdn.brainpop.com/technology/simplemachines/levers/screenshot1.png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5C0B18-BA47-4691-8B78-EC4CE5D19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4361</Words>
  <Characters>2487</Characters>
  <Application>Microsoft Office Word</Application>
  <DocSecurity>0</DocSecurity>
  <Lines>20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Giedrė</cp:lastModifiedBy>
  <cp:revision>13</cp:revision>
  <cp:lastPrinted>2018-03-10T12:51:00Z</cp:lastPrinted>
  <dcterms:created xsi:type="dcterms:W3CDTF">2018-06-11T16:35:00Z</dcterms:created>
  <dcterms:modified xsi:type="dcterms:W3CDTF">2018-07-09T10:46:00Z</dcterms:modified>
</cp:coreProperties>
</file>