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D4" w:rsidRDefault="00A66695" w:rsidP="0021105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="00583277">
        <w:rPr>
          <w:rFonts w:ascii="Times New Roman" w:eastAsia="Times New Roman" w:hAnsi="Times New Roman" w:cs="Times New Roman"/>
          <w:b/>
          <w:sz w:val="24"/>
          <w:szCs w:val="24"/>
        </w:rPr>
        <w:t>Veiklos tema</w:t>
      </w:r>
      <w:r w:rsidR="005546AC" w:rsidRPr="003730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071D9" w:rsidRPr="00583277">
        <w:rPr>
          <w:rFonts w:ascii="Times New Roman" w:eastAsia="Times New Roman" w:hAnsi="Times New Roman" w:cs="Times New Roman"/>
          <w:b/>
          <w:i/>
          <w:sz w:val="24"/>
          <w:szCs w:val="24"/>
        </w:rPr>
        <w:t>Naujos medžiagos susidarymo kintant medžiagų būsenoms tyrimas</w:t>
      </w:r>
    </w:p>
    <w:p w:rsidR="003B6407" w:rsidRDefault="003B6407" w:rsidP="0021105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600"/>
      </w:tblPr>
      <w:tblGrid>
        <w:gridCol w:w="2098"/>
        <w:gridCol w:w="7541"/>
      </w:tblGrid>
      <w:tr w:rsidR="00583277" w:rsidRPr="003730E1" w:rsidTr="00EF476B">
        <w:trPr>
          <w:jc w:val="center"/>
        </w:trPr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277" w:rsidRPr="00EF476B" w:rsidRDefault="00583277" w:rsidP="00EF4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7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Klasė, dalykas</w:t>
            </w:r>
          </w:p>
        </w:tc>
        <w:tc>
          <w:tcPr>
            <w:tcW w:w="7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277" w:rsidRPr="00EF476B" w:rsidRDefault="00583277" w:rsidP="00EF4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7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CB7294" w:rsidRPr="00EF47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EF47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klasė, pasaulio pažinimas</w:t>
            </w:r>
            <w:r w:rsidR="00CB7294" w:rsidRPr="00EF47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83277" w:rsidRPr="003730E1" w:rsidTr="00EF476B">
        <w:trPr>
          <w:jc w:val="center"/>
        </w:trPr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277" w:rsidRPr="003730E1" w:rsidRDefault="00583277" w:rsidP="00EF4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Numatoma veiklos trukmė</w:t>
            </w:r>
          </w:p>
        </w:tc>
        <w:tc>
          <w:tcPr>
            <w:tcW w:w="7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277" w:rsidRPr="003730E1" w:rsidRDefault="00CB7294" w:rsidP="00EF4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58327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3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mažiau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kaip </w:t>
            </w:r>
            <w:r w:rsidR="00E0683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83277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83277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83277" w:rsidRPr="003730E1" w:rsidTr="00EF476B">
        <w:trPr>
          <w:jc w:val="center"/>
        </w:trPr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277" w:rsidRPr="00583277" w:rsidRDefault="00583277" w:rsidP="00EF4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Ugdomi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gebėjimai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pagal </w:t>
            </w:r>
            <w:r w:rsidRPr="00C04C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Pradinio ugdymo b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endrąsias</w:t>
            </w:r>
            <w:r w:rsidRPr="002155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program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as. Pasaulio pažinimas</w:t>
            </w:r>
          </w:p>
        </w:tc>
        <w:tc>
          <w:tcPr>
            <w:tcW w:w="7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294" w:rsidRDefault="00583277" w:rsidP="002B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6.6. Paaiškinti, kuo skiriasi viena nuo kitos kasdienėje aplinkoje esančios medžiagos. </w:t>
            </w:r>
          </w:p>
          <w:p w:rsidR="00583277" w:rsidRPr="003730E1" w:rsidRDefault="00583277" w:rsidP="004E1068">
            <w:pPr>
              <w:spacing w:after="0" w:line="240" w:lineRule="auto"/>
              <w:ind w:left="496" w:hanging="4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Grupuoti įvairias medžiagas, išskiriant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svarbiausius medžiagų požymius</w:t>
            </w:r>
            <w:r w:rsidR="00CB72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83277" w:rsidRPr="003730E1" w:rsidRDefault="00583277" w:rsidP="002B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6.7. Nurodyti, kad, dirbant su medžiagomis, gali keistis jų savyb</w:t>
            </w:r>
            <w:r w:rsidR="00CB7294">
              <w:rPr>
                <w:rFonts w:ascii="Times New Roman" w:eastAsia="Times New Roman" w:hAnsi="Times New Roman" w:cs="Times New Roman"/>
                <w:sz w:val="24"/>
                <w:szCs w:val="24"/>
              </w:rPr>
              <w:t>ė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</w:tc>
      </w:tr>
      <w:tr w:rsidR="00583277" w:rsidRPr="003730E1" w:rsidTr="00EF476B">
        <w:trPr>
          <w:jc w:val="center"/>
        </w:trPr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277" w:rsidRDefault="00583277" w:rsidP="00EF4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pasiekimai pagal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Pr="002155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asaulio pažinimo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standartizuotą </w:t>
            </w:r>
            <w:r w:rsidRPr="002155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programą</w:t>
            </w:r>
            <w:r w:rsidR="00AF6F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4 klasei</w:t>
            </w:r>
          </w:p>
        </w:tc>
        <w:tc>
          <w:tcPr>
            <w:tcW w:w="7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277" w:rsidRPr="003730E1" w:rsidRDefault="00583277" w:rsidP="002B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3.1.1. Atpažįsta, palygina ir grupuoja medžiagas pagal jų </w:t>
            </w:r>
            <w:r w:rsidR="00CB7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fizines 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savybes, skiria medžiagų būsenas.</w:t>
            </w:r>
          </w:p>
          <w:p w:rsidR="00583277" w:rsidRPr="003730E1" w:rsidRDefault="00583277" w:rsidP="002B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3.1.2. Atpažįsta buityje sutinkamus medžiagų mišinių pavyzdžius </w:t>
            </w:r>
            <w:r w:rsidR="00CB7294">
              <w:rPr>
                <w:rFonts w:ascii="Times New Roman" w:eastAsia="Times New Roman" w:hAnsi="Times New Roman" w:cs="Times New Roman"/>
                <w:sz w:val="24"/>
                <w:szCs w:val="24"/>
              </w:rPr>
              <w:t>&lt;...&gt;</w:t>
            </w:r>
            <w:r w:rsidR="00AF6F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B7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Pateikia medžiagų, kurios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irpsta </w:t>
            </w:r>
            <w:r w:rsidR="00CB729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netirpsta</w:t>
            </w:r>
            <w:r w:rsidR="00CB7294">
              <w:rPr>
                <w:rFonts w:ascii="Times New Roman" w:eastAsia="Times New Roman" w:hAnsi="Times New Roman" w:cs="Times New Roman"/>
                <w:sz w:val="24"/>
                <w:szCs w:val="24"/>
              </w:rPr>
              <w:t>, &lt;...&gt;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pavyzdžių</w:t>
            </w:r>
            <w:r w:rsidR="00CB729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škina, kaip pagreitinti </w:t>
            </w:r>
            <w:r w:rsidR="00CB7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medžiagų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tirpimą.</w:t>
            </w:r>
            <w:r w:rsidR="00CB7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Nurodo grįžtamus ir negrįžtamus kasdieniame gyvenime naudojamų medžiagų pasikeitimus. </w:t>
            </w:r>
            <w:r w:rsidR="00AF6F75">
              <w:rPr>
                <w:rFonts w:ascii="Times New Roman" w:eastAsia="Times New Roman" w:hAnsi="Times New Roman" w:cs="Times New Roman"/>
                <w:sz w:val="24"/>
                <w:szCs w:val="24"/>
              </w:rPr>
              <w:t>&lt;...&gt;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3277" w:rsidRPr="003730E1" w:rsidTr="00EF476B">
        <w:trPr>
          <w:jc w:val="center"/>
        </w:trPr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277" w:rsidRPr="003730E1" w:rsidRDefault="00583277" w:rsidP="00EF4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155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Mokytojo veiklos siekiniai</w:t>
            </w:r>
          </w:p>
        </w:tc>
        <w:tc>
          <w:tcPr>
            <w:tcW w:w="7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277" w:rsidRPr="00DB4FD7" w:rsidRDefault="00583277" w:rsidP="002B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Mokyti mokinius pažinti ir apibūdinti buityje naudojamas </w:t>
            </w:r>
            <w:r w:rsidR="00CB7294">
              <w:rPr>
                <w:rFonts w:ascii="Times New Roman" w:eastAsia="Times New Roman" w:hAnsi="Times New Roman" w:cs="Times New Roman"/>
                <w:sz w:val="24"/>
                <w:szCs w:val="24"/>
              </w:rPr>
              <w:t>įvairias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medžiagas ir iš jų pagaminti mišinį – naują medžiagą.</w:t>
            </w:r>
          </w:p>
        </w:tc>
      </w:tr>
      <w:tr w:rsidR="00583277" w:rsidRPr="003730E1" w:rsidTr="00EF476B">
        <w:trPr>
          <w:jc w:val="center"/>
        </w:trPr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277" w:rsidRPr="003730E1" w:rsidRDefault="00583277" w:rsidP="00EF4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7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277" w:rsidRPr="003730E1" w:rsidRDefault="009A3170" w:rsidP="003B6407">
            <w:pPr>
              <w:numPr>
                <w:ilvl w:val="0"/>
                <w:numId w:val="1"/>
              </w:numPr>
              <w:tabs>
                <w:tab w:val="left" w:pos="213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Elektrinė v</w:t>
            </w:r>
            <w:r w:rsidR="00583277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iryklė*</w:t>
            </w:r>
          </w:p>
          <w:p w:rsidR="00583277" w:rsidRPr="003730E1" w:rsidRDefault="00583277" w:rsidP="003B6407">
            <w:pPr>
              <w:numPr>
                <w:ilvl w:val="0"/>
                <w:numId w:val="1"/>
              </w:numPr>
              <w:tabs>
                <w:tab w:val="left" w:pos="213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Puodas*</w:t>
            </w:r>
          </w:p>
          <w:p w:rsidR="00583277" w:rsidRPr="003730E1" w:rsidRDefault="00583277" w:rsidP="003B6407">
            <w:pPr>
              <w:numPr>
                <w:ilvl w:val="0"/>
                <w:numId w:val="1"/>
              </w:numPr>
              <w:tabs>
                <w:tab w:val="left" w:pos="213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Matavimo indas su rankena*, 1</w:t>
            </w:r>
            <w:r w:rsidR="00862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000 ml</w:t>
            </w:r>
          </w:p>
          <w:p w:rsidR="00583277" w:rsidRPr="003730E1" w:rsidRDefault="00583277" w:rsidP="003B6407">
            <w:pPr>
              <w:numPr>
                <w:ilvl w:val="0"/>
                <w:numId w:val="1"/>
              </w:numPr>
              <w:tabs>
                <w:tab w:val="left" w:pos="213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Medinė mentelė</w:t>
            </w:r>
          </w:p>
          <w:p w:rsidR="00583277" w:rsidRPr="003730E1" w:rsidRDefault="00583277" w:rsidP="003B6407">
            <w:pPr>
              <w:numPr>
                <w:ilvl w:val="0"/>
                <w:numId w:val="1"/>
              </w:numPr>
              <w:tabs>
                <w:tab w:val="left" w:pos="213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Šaukštas </w:t>
            </w:r>
          </w:p>
          <w:p w:rsidR="00583277" w:rsidRPr="003730E1" w:rsidRDefault="00583277" w:rsidP="003B6407">
            <w:pPr>
              <w:numPr>
                <w:ilvl w:val="0"/>
                <w:numId w:val="1"/>
              </w:numPr>
              <w:tabs>
                <w:tab w:val="left" w:pos="213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Kepimo popieri</w:t>
            </w:r>
            <w:r w:rsidR="00CB729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 w:rsidR="00CB7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lakštas</w:t>
            </w:r>
          </w:p>
          <w:p w:rsidR="00583277" w:rsidRPr="003730E1" w:rsidRDefault="00583277" w:rsidP="00EF476B">
            <w:pPr>
              <w:tabs>
                <w:tab w:val="left" w:pos="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Medžiagos: cu</w:t>
            </w:r>
            <w:r w:rsidR="00E0683C">
              <w:rPr>
                <w:rFonts w:ascii="Times New Roman" w:eastAsia="Times New Roman" w:hAnsi="Times New Roman" w:cs="Times New Roman"/>
                <w:sz w:val="24"/>
                <w:szCs w:val="24"/>
              </w:rPr>
              <w:t>krus (5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šaukštai</w:t>
            </w:r>
            <w:r w:rsidR="00E06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apie 100 g), sviestas (apie 7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0 g), vanduo (30 ml).</w:t>
            </w:r>
          </w:p>
        </w:tc>
      </w:tr>
      <w:tr w:rsidR="00583277" w:rsidRPr="003730E1" w:rsidTr="00EF476B">
        <w:trPr>
          <w:jc w:val="center"/>
        </w:trPr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277" w:rsidRPr="003730E1" w:rsidRDefault="00583277" w:rsidP="00EF4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Veiklos eiga</w:t>
            </w:r>
          </w:p>
        </w:tc>
        <w:tc>
          <w:tcPr>
            <w:tcW w:w="7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83C" w:rsidRDefault="00E0683C" w:rsidP="002B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Karamelę galima gaminti dvejopai. Vienu atveju ją gausime šviesią, primenančią „Karvutės“ saldainius, kitu – įprastą, </w:t>
            </w:r>
            <w:r w:rsidR="00185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rusvą, </w:t>
            </w:r>
            <w:r w:rsidR="00AF6F75">
              <w:rPr>
                <w:rFonts w:ascii="Times New Roman" w:eastAsia="Times New Roman" w:hAnsi="Times New Roman" w:cs="Times New Roman"/>
                <w:sz w:val="24"/>
                <w:szCs w:val="24"/>
              </w:rPr>
              <w:t>gerokai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53B9">
              <w:rPr>
                <w:rFonts w:ascii="Times New Roman" w:eastAsia="Times New Roman" w:hAnsi="Times New Roman" w:cs="Times New Roman"/>
                <w:sz w:val="24"/>
                <w:szCs w:val="24"/>
              </w:rPr>
              <w:t>tamsesnę.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B0805" w:rsidRDefault="002B0805" w:rsidP="002B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0683C" w:rsidRPr="004E1068" w:rsidRDefault="00E0683C" w:rsidP="002B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10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A. „Karvutės“ karamelės gaminimas</w:t>
            </w:r>
          </w:p>
          <w:p w:rsidR="00583277" w:rsidRPr="003730E1" w:rsidRDefault="00583277" w:rsidP="002B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1. Į puodą suber</w:t>
            </w:r>
            <w:r w:rsidR="00E0683C">
              <w:rPr>
                <w:rFonts w:ascii="Times New Roman" w:eastAsia="Times New Roman" w:hAnsi="Times New Roman" w:cs="Times New Roman"/>
                <w:sz w:val="24"/>
                <w:szCs w:val="24"/>
              </w:rPr>
              <w:t>iama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šaukštai cukraus, įdedama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šaukštai sviesto, įpilama 2 šaukštai vandens.</w:t>
            </w:r>
          </w:p>
          <w:p w:rsidR="00583277" w:rsidRDefault="00583277" w:rsidP="002B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2. Įjungiama viryklė. Masė kaitina</w:t>
            </w:r>
            <w:r w:rsidR="00E0683C">
              <w:rPr>
                <w:rFonts w:ascii="Times New Roman" w:eastAsia="Times New Roman" w:hAnsi="Times New Roman" w:cs="Times New Roman"/>
                <w:sz w:val="24"/>
                <w:szCs w:val="24"/>
              </w:rPr>
              <w:t>ma ant vidutinės ugnies (apie 10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min.)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3730E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Maišoma mentele</w:t>
            </w:r>
            <w:r w:rsidR="00CB729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kol masė pagelsta</w:t>
            </w:r>
            <w:r w:rsidR="00CB7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paru</w:t>
            </w:r>
            <w:r w:rsidR="00CB7294">
              <w:rPr>
                <w:rFonts w:ascii="Times New Roman" w:eastAsia="Times New Roman" w:hAnsi="Times New Roman" w:cs="Times New Roman"/>
                <w:sz w:val="24"/>
                <w:szCs w:val="24"/>
              </w:rPr>
              <w:t>nda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83277" w:rsidRDefault="00583277" w:rsidP="002B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3. Ant stalo patiesiama</w:t>
            </w:r>
            <w:r w:rsidR="00AF6F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kepimo popieri</w:t>
            </w:r>
            <w:r w:rsidR="00CB729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 w:rsidR="00CB7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lakštas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Ant jo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iš puodo 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išpilama išsilydžiusi masė</w:t>
            </w:r>
            <w:r w:rsidR="00CB7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(karamelė)</w:t>
            </w:r>
            <w:r w:rsidR="00066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(žr. 1–3 pav.)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6F551E" w:rsidRDefault="006F551E" w:rsidP="00EF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Lentelstinklelis"/>
              <w:tblW w:w="0" w:type="auto"/>
              <w:tblInd w:w="413" w:type="dxa"/>
              <w:tblLayout w:type="fixed"/>
              <w:tblLook w:val="04A0"/>
            </w:tblPr>
            <w:tblGrid>
              <w:gridCol w:w="2333"/>
              <w:gridCol w:w="2333"/>
              <w:gridCol w:w="2334"/>
            </w:tblGrid>
            <w:tr w:rsidR="006F551E" w:rsidTr="006F551E">
              <w:trPr>
                <w:trHeight w:val="270"/>
              </w:trPr>
              <w:tc>
                <w:tcPr>
                  <w:tcW w:w="2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51E" w:rsidRDefault="006F551E" w:rsidP="00EF476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09700" cy="1058112"/>
                        <wp:effectExtent l="0" t="0" r="0" b="0"/>
                        <wp:docPr id="1" name="Paveikslėlis 1" descr="C:\Users\Vaclovas\Desktop\FOTTTTO\DSC0794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Vaclovas\Desktop\FOTTTTO\DSC0794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10581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51E" w:rsidRDefault="006F551E" w:rsidP="00EF476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12815" cy="1060450"/>
                        <wp:effectExtent l="0" t="0" r="0" b="0"/>
                        <wp:docPr id="2" name="Paveikslėlis 2" descr="C:\Users\Vaclovas\Desktop\FOTTTTO\DSC0794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Vaclovas\Desktop\FOTTTTO\DSC0794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6095" cy="10629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51E" w:rsidRDefault="006F551E" w:rsidP="00EF476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90650" cy="1043812"/>
                        <wp:effectExtent l="0" t="0" r="0" b="0"/>
                        <wp:docPr id="3" name="Paveikslėlis 3" descr="C:\Users\Vaclovas\Desktop\FOTTTTO\DSC0794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Vaclovas\Desktop\FOTTTTO\DSC0794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3850" cy="10462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F551E" w:rsidTr="006F551E">
              <w:trPr>
                <w:trHeight w:val="270"/>
              </w:trPr>
              <w:tc>
                <w:tcPr>
                  <w:tcW w:w="70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4F94" w:rsidRDefault="006F551E" w:rsidP="00A6669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C2D3F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AF6F75">
                    <w:rPr>
                      <w:rFonts w:ascii="Times New Roman" w:eastAsia="Times New Roman" w:hAnsi="Times New Roman" w:cs="Times New Roman"/>
                    </w:rPr>
                    <w:t>–</w:t>
                  </w:r>
                  <w:r w:rsidRPr="005C2D3F">
                    <w:rPr>
                      <w:rFonts w:ascii="Times New Roman" w:eastAsia="Times New Roman" w:hAnsi="Times New Roman" w:cs="Times New Roman"/>
                    </w:rPr>
                    <w:t xml:space="preserve">3 pav. </w:t>
                  </w:r>
                  <w:r w:rsidRPr="00EF476B">
                    <w:rPr>
                      <w:rFonts w:ascii="Times New Roman" w:eastAsia="Times New Roman" w:hAnsi="Times New Roman" w:cs="Times New Roman"/>
                      <w:b/>
                    </w:rPr>
                    <w:t>„Karvutės“ karamelės gaminimo etapai</w:t>
                  </w:r>
                </w:p>
              </w:tc>
            </w:tr>
          </w:tbl>
          <w:p w:rsidR="006F551E" w:rsidRPr="004C2777" w:rsidRDefault="006F551E" w:rsidP="00EF4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53B9" w:rsidRPr="004E1068" w:rsidRDefault="001853B9" w:rsidP="002B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10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B. „Tradicinės“ karamelės gaminimas</w:t>
            </w:r>
          </w:p>
          <w:p w:rsidR="001853B9" w:rsidRDefault="001853B9" w:rsidP="002B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B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 puodą suberiama 5 šaukštai cukraus ir </w:t>
            </w:r>
            <w:r w:rsidR="00AF6F75">
              <w:rPr>
                <w:rFonts w:ascii="Times New Roman" w:eastAsia="Times New Roman" w:hAnsi="Times New Roman" w:cs="Times New Roman"/>
                <w:sz w:val="24"/>
                <w:szCs w:val="24"/>
              </w:rPr>
              <w:t>kaitinama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ant vidutinės ugnies,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kol </w:t>
            </w:r>
            <w:r w:rsidR="00AF6F75">
              <w:rPr>
                <w:rFonts w:ascii="Times New Roman" w:eastAsia="Times New Roman" w:hAnsi="Times New Roman" w:cs="Times New Roman"/>
                <w:sz w:val="24"/>
                <w:szCs w:val="24"/>
              </w:rPr>
              <w:t>cukrus išsilydo ir pasidaro rusvas.</w:t>
            </w:r>
          </w:p>
          <w:p w:rsidR="001853B9" w:rsidRDefault="001853B9" w:rsidP="002B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Įdedama 2 šaukštai sviesto, įpilama 2 šaukštai vandens. Masė suputoja, </w:t>
            </w:r>
            <w:r w:rsidR="00AF6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būtina maišyti.</w:t>
            </w:r>
          </w:p>
          <w:p w:rsidR="00836956" w:rsidRDefault="00836956" w:rsidP="002B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Maždaug per 10 minučių masė sutirštėja. Paruošta karamelė išpilama ant patiesto kepimo popieriaus lakšto</w:t>
            </w:r>
            <w:r w:rsidR="00066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(žr. 4–6 pav.)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F551E" w:rsidRDefault="006F551E" w:rsidP="00EF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Lentelstinklelis"/>
              <w:tblW w:w="0" w:type="auto"/>
              <w:tblInd w:w="413" w:type="dxa"/>
              <w:tblLayout w:type="fixed"/>
              <w:tblLook w:val="04A0"/>
            </w:tblPr>
            <w:tblGrid>
              <w:gridCol w:w="2333"/>
              <w:gridCol w:w="2333"/>
              <w:gridCol w:w="2334"/>
            </w:tblGrid>
            <w:tr w:rsidR="006F551E" w:rsidTr="006F551E">
              <w:trPr>
                <w:trHeight w:val="270"/>
              </w:trPr>
              <w:tc>
                <w:tcPr>
                  <w:tcW w:w="2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51E" w:rsidRDefault="006F551E" w:rsidP="00EF476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03350" cy="1053347"/>
                        <wp:effectExtent l="0" t="0" r="0" b="0"/>
                        <wp:docPr id="4" name="Paveikslėlis 4" descr="C:\Users\Vaclovas\Desktop\FOTTTTO\DSC0795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Vaclovas\Desktop\FOTTTTO\DSC0795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4435" cy="10541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51E" w:rsidRDefault="006F551E" w:rsidP="00EF476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09700" cy="1058112"/>
                        <wp:effectExtent l="0" t="0" r="0" b="0"/>
                        <wp:docPr id="5" name="Paveikslėlis 5" descr="C:\Users\Vaclovas\Desktop\FOTTTTO\DSC0795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Vaclovas\Desktop\FOTTTTO\DSC0795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1932" cy="10597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51E" w:rsidRDefault="006F551E" w:rsidP="00EF476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09700" cy="1058112"/>
                        <wp:effectExtent l="0" t="0" r="0" b="0"/>
                        <wp:docPr id="6" name="Paveikslėlis 6" descr="C:\Users\Vaclovas\Desktop\FOTTTTO\DSC0795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Vaclovas\Desktop\FOTTTTO\DSC0795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4091" cy="10614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F551E" w:rsidTr="006F551E">
              <w:trPr>
                <w:trHeight w:val="270"/>
              </w:trPr>
              <w:tc>
                <w:tcPr>
                  <w:tcW w:w="70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4F94" w:rsidRDefault="006F551E" w:rsidP="00A6669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C2D3F"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="00AF6F75">
                    <w:rPr>
                      <w:rFonts w:ascii="Times New Roman" w:eastAsia="Times New Roman" w:hAnsi="Times New Roman" w:cs="Times New Roman"/>
                    </w:rPr>
                    <w:t>–</w:t>
                  </w:r>
                  <w:r w:rsidRPr="005C2D3F">
                    <w:rPr>
                      <w:rFonts w:ascii="Times New Roman" w:eastAsia="Times New Roman" w:hAnsi="Times New Roman" w:cs="Times New Roman"/>
                    </w:rPr>
                    <w:t xml:space="preserve">6 pav. </w:t>
                  </w:r>
                  <w:r w:rsidRPr="00EF476B">
                    <w:rPr>
                      <w:rFonts w:ascii="Times New Roman" w:eastAsia="Times New Roman" w:hAnsi="Times New Roman" w:cs="Times New Roman"/>
                      <w:b/>
                    </w:rPr>
                    <w:t>„Tradicinės“ karamelės gaminimo etapai</w:t>
                  </w:r>
                </w:p>
              </w:tc>
            </w:tr>
          </w:tbl>
          <w:p w:rsidR="006F551E" w:rsidRDefault="006F551E" w:rsidP="00EF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956" w:rsidRPr="004E1068" w:rsidRDefault="00836956" w:rsidP="002B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10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Baigus darbą (abiem atvejais):</w:t>
            </w:r>
          </w:p>
          <w:p w:rsidR="00583277" w:rsidRPr="003730E1" w:rsidRDefault="00836956" w:rsidP="002B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83277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 puodą įpilama vandens, kad karamelės likučiai atmirktų.</w:t>
            </w:r>
          </w:p>
          <w:p w:rsidR="00583277" w:rsidRPr="003730E1" w:rsidRDefault="00836956" w:rsidP="002B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583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Kai karamelė </w:t>
            </w:r>
            <w:r w:rsidR="00583277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583277">
              <w:rPr>
                <w:rFonts w:ascii="Times New Roman" w:eastAsia="Times New Roman" w:hAnsi="Times New Roman" w:cs="Times New Roman"/>
                <w:sz w:val="24"/>
                <w:szCs w:val="24"/>
              </w:rPr>
              <w:t>tvėsta (maždaug po 5 min</w:t>
            </w:r>
            <w:r w:rsidR="00CB72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83277">
              <w:rPr>
                <w:rFonts w:ascii="Times New Roman" w:eastAsia="Times New Roman" w:hAnsi="Times New Roman" w:cs="Times New Roman"/>
                <w:sz w:val="24"/>
                <w:szCs w:val="24"/>
              </w:rPr>
              <w:t>), ra</w:t>
            </w:r>
            <w:r w:rsidR="00583277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gaujama.</w:t>
            </w:r>
          </w:p>
          <w:p w:rsidR="00954F94" w:rsidRDefault="00836956" w:rsidP="002B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58327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583277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aroma išvada, kuo gautas mišinys</w:t>
            </w:r>
            <w:r w:rsidR="00583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nauja medžiaga</w:t>
            </w:r>
            <w:r w:rsidR="00AF6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t. y. </w:t>
            </w:r>
            <w:r w:rsidR="00583277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karamelė</w:t>
            </w:r>
            <w:r w:rsidR="00AF6F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B7294">
              <w:rPr>
                <w:rFonts w:ascii="Times New Roman" w:eastAsia="Times New Roman" w:hAnsi="Times New Roman" w:cs="Times New Roman"/>
                <w:sz w:val="24"/>
                <w:szCs w:val="24"/>
              </w:rPr>
              <w:t> –</w:t>
            </w:r>
            <w:r w:rsidR="00583277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skiriasi nuo cukraus, sviesto ir vandens.</w:t>
            </w:r>
            <w:r w:rsidR="003B6407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Cukrus</w:t>
            </w:r>
            <w:r w:rsidR="003B6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</w:t>
            </w:r>
            <w:r w:rsidR="003B6407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sviestas yra kietos medžiagos, </w:t>
            </w:r>
            <w:r w:rsidR="003B6407">
              <w:rPr>
                <w:rFonts w:ascii="Times New Roman" w:eastAsia="Times New Roman" w:hAnsi="Times New Roman" w:cs="Times New Roman"/>
                <w:sz w:val="24"/>
                <w:szCs w:val="24"/>
              </w:rPr>
              <w:t>jos</w:t>
            </w:r>
            <w:r w:rsidR="003B6407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kaitinamos skystėja. Kaitina</w:t>
            </w:r>
            <w:r w:rsidR="003B640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3B6407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 w:rsidR="003B6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maišant </w:t>
            </w:r>
            <w:r w:rsidR="003B6407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šias medžiagas susidaro naujas mišinys – karamelė, kuri vėsd</w:t>
            </w:r>
            <w:r w:rsidR="003B6407">
              <w:rPr>
                <w:rFonts w:ascii="Times New Roman" w:eastAsia="Times New Roman" w:hAnsi="Times New Roman" w:cs="Times New Roman"/>
                <w:sz w:val="24"/>
                <w:szCs w:val="24"/>
              </w:rPr>
              <w:t>ama vėl virsta kietąja medžiaga, tačiau pasižymi kitomis savybėmis.</w:t>
            </w:r>
          </w:p>
        </w:tc>
      </w:tr>
      <w:tr w:rsidR="00583277" w:rsidRPr="003730E1" w:rsidTr="00EF476B">
        <w:trPr>
          <w:jc w:val="center"/>
        </w:trPr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277" w:rsidRPr="003730E1" w:rsidRDefault="00583277" w:rsidP="00EF4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Pastabos</w:t>
            </w:r>
          </w:p>
        </w:tc>
        <w:tc>
          <w:tcPr>
            <w:tcW w:w="7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277" w:rsidRPr="003730E1" w:rsidRDefault="00583277" w:rsidP="00EF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Galima pagaminti dvi skirtingas karameles: iš baltojo ir rudojo cukraus. Degu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stuojant įvertinti jų skonį.</w:t>
            </w:r>
          </w:p>
        </w:tc>
      </w:tr>
      <w:tr w:rsidR="00583277" w:rsidRPr="003730E1" w:rsidTr="00EF476B">
        <w:trPr>
          <w:jc w:val="center"/>
        </w:trPr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277" w:rsidRPr="003730E1" w:rsidRDefault="00583277" w:rsidP="00EF4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Laukiamas </w:t>
            </w:r>
            <w:r w:rsidR="00CB7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veiklos 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rezultatas</w:t>
            </w:r>
          </w:p>
        </w:tc>
        <w:tc>
          <w:tcPr>
            <w:tcW w:w="7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BC5" w:rsidRDefault="005F6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Pažins ir apibūdins buityje naudojamas įvairias medžiagas ir iš jų p</w:t>
            </w:r>
            <w:r w:rsidR="003B6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agamins naują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medžiagą </w:t>
            </w:r>
            <w:r w:rsidR="00066D8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6407">
              <w:rPr>
                <w:rFonts w:ascii="Times New Roman" w:eastAsia="Times New Roman" w:hAnsi="Times New Roman" w:cs="Times New Roman"/>
                <w:sz w:val="24"/>
                <w:szCs w:val="24"/>
              </w:rPr>
              <w:t>mišinį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3277" w:rsidRPr="003730E1" w:rsidTr="00EF476B">
        <w:trPr>
          <w:jc w:val="center"/>
        </w:trPr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277" w:rsidRPr="003730E1" w:rsidRDefault="00583277" w:rsidP="00EF4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Sąvokos</w:t>
            </w:r>
          </w:p>
        </w:tc>
        <w:tc>
          <w:tcPr>
            <w:tcW w:w="7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277" w:rsidRDefault="00583277" w:rsidP="002B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Medžiagų lyd</w:t>
            </w:r>
            <w:r w:rsidR="00CB7294" w:rsidRPr="00DE50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</w:t>
            </w:r>
            <w:r w:rsidRPr="00DE50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masis</w:t>
            </w:r>
            <w:r w:rsidR="00CB7294">
              <w:rPr>
                <w:rFonts w:ascii="Times New Roman" w:eastAsia="Times New Roman" w:hAnsi="Times New Roman" w:cs="Times New Roman"/>
                <w:sz w:val="24"/>
                <w:szCs w:val="24"/>
              </w:rPr>
              <w:t> 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kietų medžiagų vir</w:t>
            </w:r>
            <w:r w:rsidR="00347F4C">
              <w:rPr>
                <w:rFonts w:ascii="Times New Roman" w:eastAsia="Times New Roman" w:hAnsi="Times New Roman" w:cs="Times New Roman"/>
                <w:sz w:val="24"/>
                <w:szCs w:val="24"/>
              </w:rPr>
              <w:t>smas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skystomis </w:t>
            </w:r>
            <w:r w:rsidR="00347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dėl 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aukšto</w:t>
            </w:r>
            <w:r w:rsidR="00347F4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temperatūro</w:t>
            </w:r>
            <w:r w:rsidR="00347F4C">
              <w:rPr>
                <w:rFonts w:ascii="Times New Roman" w:eastAsia="Times New Roman" w:hAnsi="Times New Roman" w:cs="Times New Roman"/>
                <w:sz w:val="24"/>
                <w:szCs w:val="24"/>
              </w:rPr>
              <w:t>s poveikio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83277" w:rsidRPr="00A40B05" w:rsidRDefault="00583277" w:rsidP="002B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E508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Medžiagos būsena</w:t>
            </w:r>
            <w:r w:rsidR="00347F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–</w:t>
            </w:r>
            <w:r w:rsidRPr="00C819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</w:t>
            </w:r>
            <w:r w:rsidRPr="00C819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ai medžiagos buvimo būdas. Dažniausios yra trys medžiagos būsenos: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kietoji, skystoji ir dujinė. </w:t>
            </w:r>
            <w:r w:rsidRPr="00C819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583277" w:rsidRPr="00A40B05" w:rsidRDefault="00583277" w:rsidP="002B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E508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Medžiagos būsenos kitimas</w:t>
            </w:r>
            <w:r w:rsidRPr="00C819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– vienos medžiagos būsenos vir</w:t>
            </w:r>
            <w:r w:rsidR="00347F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smas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kita kintant temperatūrai.</w:t>
            </w:r>
            <w:r w:rsidRPr="00C819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583277" w:rsidRPr="003730E1" w:rsidTr="00EF476B">
        <w:trPr>
          <w:jc w:val="center"/>
        </w:trPr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277" w:rsidRPr="003730E1" w:rsidRDefault="00583277" w:rsidP="00EF4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Rizikų įvertinimas</w:t>
            </w:r>
          </w:p>
        </w:tc>
        <w:tc>
          <w:tcPr>
            <w:tcW w:w="7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277" w:rsidRPr="00485ABF" w:rsidRDefault="00583277" w:rsidP="00EF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Atsarg</w:t>
            </w:r>
            <w:r w:rsidR="00347F4C">
              <w:rPr>
                <w:rFonts w:ascii="Times New Roman" w:eastAsia="Times New Roman" w:hAnsi="Times New Roman" w:cs="Times New Roman"/>
                <w:sz w:val="24"/>
                <w:szCs w:val="24"/>
              </w:rPr>
              <w:t>iai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elg</w:t>
            </w:r>
            <w:r w:rsidR="00347F4C">
              <w:rPr>
                <w:rFonts w:ascii="Times New Roman" w:eastAsia="Times New Roman" w:hAnsi="Times New Roman" w:cs="Times New Roman"/>
                <w:sz w:val="24"/>
                <w:szCs w:val="24"/>
              </w:rPr>
              <w:t>iamasi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 elektros prietaisais. Atsarg</w:t>
            </w:r>
            <w:r w:rsidR="00347F4C">
              <w:rPr>
                <w:rFonts w:ascii="Times New Roman" w:eastAsia="Times New Roman" w:hAnsi="Times New Roman" w:cs="Times New Roman"/>
                <w:sz w:val="24"/>
                <w:szCs w:val="24"/>
              </w:rPr>
              <w:t>iai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elg</w:t>
            </w:r>
            <w:r w:rsidR="00347F4C">
              <w:rPr>
                <w:rFonts w:ascii="Times New Roman" w:eastAsia="Times New Roman" w:hAnsi="Times New Roman" w:cs="Times New Roman"/>
                <w:sz w:val="24"/>
                <w:szCs w:val="24"/>
              </w:rPr>
              <w:t>iamasi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7F4C">
              <w:rPr>
                <w:rFonts w:ascii="Times New Roman" w:eastAsia="Times New Roman" w:hAnsi="Times New Roman" w:cs="Times New Roman"/>
                <w:sz w:val="24"/>
                <w:szCs w:val="24"/>
              </w:rPr>
              <w:t>prie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įkaitusi</w:t>
            </w:r>
            <w:r w:rsidR="00347F4C"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viryk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347F4C">
              <w:rPr>
                <w:rFonts w:ascii="Times New Roman" w:eastAsia="Times New Roman" w:hAnsi="Times New Roman" w:cs="Times New Roman"/>
                <w:sz w:val="24"/>
                <w:szCs w:val="24"/>
              </w:rPr>
              <w:t>ės,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maišant ir pilant mišinį.</w:t>
            </w:r>
          </w:p>
        </w:tc>
      </w:tr>
      <w:tr w:rsidR="00583277" w:rsidRPr="003730E1" w:rsidTr="00EF476B">
        <w:trPr>
          <w:jc w:val="center"/>
        </w:trPr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277" w:rsidRPr="003730E1" w:rsidRDefault="00DA7197" w:rsidP="00EF4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Galimi tarpdalykiniai ryšiai</w:t>
            </w:r>
          </w:p>
        </w:tc>
        <w:tc>
          <w:tcPr>
            <w:tcW w:w="7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277" w:rsidRPr="003730E1" w:rsidRDefault="00583277" w:rsidP="002B08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Matematika: skystų ir birių 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džiagų tūrio ir masės matavimas; laiko trukmės apskaičiavimas.</w:t>
            </w:r>
          </w:p>
          <w:p w:rsidR="00583277" w:rsidRPr="003730E1" w:rsidRDefault="00583277" w:rsidP="00EF4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Lietuvių kalba: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veiksmažodžių ir 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būdvardžių vartojimas.</w:t>
            </w:r>
          </w:p>
        </w:tc>
      </w:tr>
      <w:tr w:rsidR="00583277" w:rsidRPr="003730E1" w:rsidTr="00EF476B">
        <w:trPr>
          <w:jc w:val="center"/>
        </w:trPr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277" w:rsidRPr="003730E1" w:rsidRDefault="00583277" w:rsidP="00EF4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Idėjos veiklai plėtot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277" w:rsidRDefault="00583277" w:rsidP="00EF4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Baltojo ir</w:t>
            </w:r>
            <w:r w:rsidR="00347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 w:rsidR="00347F4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juodojo šokolado tirpinimas ir vėsinimas.</w:t>
            </w:r>
          </w:p>
          <w:p w:rsidR="00583277" w:rsidRPr="003730E1" w:rsidRDefault="00583277" w:rsidP="00EF4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Želė</w:t>
            </w:r>
            <w:r w:rsidR="00347F4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gaminimas.</w:t>
            </w:r>
          </w:p>
        </w:tc>
      </w:tr>
      <w:tr w:rsidR="00583277" w:rsidRPr="003730E1" w:rsidTr="00EF476B">
        <w:trPr>
          <w:jc w:val="center"/>
        </w:trPr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277" w:rsidRPr="003730E1" w:rsidRDefault="00583277" w:rsidP="00EF4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347F4C">
              <w:rPr>
                <w:rFonts w:ascii="Times New Roman" w:eastAsia="Times New Roman" w:hAnsi="Times New Roman" w:cs="Times New Roman"/>
                <w:sz w:val="24"/>
                <w:szCs w:val="24"/>
              </w:rPr>
              <w:t>aizdo įrašas</w:t>
            </w:r>
          </w:p>
        </w:tc>
        <w:tc>
          <w:tcPr>
            <w:tcW w:w="7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277" w:rsidRPr="003730E1" w:rsidRDefault="00583277" w:rsidP="00EF4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3277" w:rsidRPr="003730E1" w:rsidTr="00EF476B">
        <w:trPr>
          <w:jc w:val="center"/>
        </w:trPr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277" w:rsidRPr="003730E1" w:rsidRDefault="00DA7197" w:rsidP="00EF4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Mokinio v</w:t>
            </w:r>
            <w:r w:rsidR="00583277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eiklos lapas</w:t>
            </w:r>
          </w:p>
        </w:tc>
        <w:tc>
          <w:tcPr>
            <w:tcW w:w="7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277" w:rsidRPr="003730E1" w:rsidRDefault="00583277" w:rsidP="00EF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Naujos medžiagos susidarymo kintant medžiagų būsenoms tyrimas</w:t>
            </w:r>
          </w:p>
        </w:tc>
      </w:tr>
    </w:tbl>
    <w:p w:rsidR="00EF476B" w:rsidRDefault="00EF476B" w:rsidP="00F071D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476B" w:rsidRPr="00A66695" w:rsidRDefault="00EF476B" w:rsidP="00A666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F476B" w:rsidRPr="00A66695" w:rsidSect="00EF476B">
      <w:pgSz w:w="11906" w:h="16838"/>
      <w:pgMar w:top="1134" w:right="85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85A3A"/>
    <w:multiLevelType w:val="multilevel"/>
    <w:tmpl w:val="5FEA2A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8"/>
  <w:hyphenationZone w:val="396"/>
  <w:drawingGridHorizontalSpacing w:val="110"/>
  <w:displayHorizontalDrawingGridEvery w:val="2"/>
  <w:characterSpacingControl w:val="doNotCompress"/>
  <w:compat/>
  <w:rsids>
    <w:rsidRoot w:val="005546AC"/>
    <w:rsid w:val="000174BA"/>
    <w:rsid w:val="00066D80"/>
    <w:rsid w:val="001564C6"/>
    <w:rsid w:val="001853B9"/>
    <w:rsid w:val="00211050"/>
    <w:rsid w:val="00267161"/>
    <w:rsid w:val="0027578A"/>
    <w:rsid w:val="002A62CB"/>
    <w:rsid w:val="002B0805"/>
    <w:rsid w:val="00347F4C"/>
    <w:rsid w:val="003B6407"/>
    <w:rsid w:val="00485ABF"/>
    <w:rsid w:val="004C2777"/>
    <w:rsid w:val="004E1068"/>
    <w:rsid w:val="00547174"/>
    <w:rsid w:val="005546AC"/>
    <w:rsid w:val="00575B33"/>
    <w:rsid w:val="00583277"/>
    <w:rsid w:val="005C2D3F"/>
    <w:rsid w:val="005F3613"/>
    <w:rsid w:val="005F645E"/>
    <w:rsid w:val="00635FB2"/>
    <w:rsid w:val="0065067A"/>
    <w:rsid w:val="006D4F4F"/>
    <w:rsid w:val="006F551E"/>
    <w:rsid w:val="00707868"/>
    <w:rsid w:val="007224D4"/>
    <w:rsid w:val="00782264"/>
    <w:rsid w:val="007B6C97"/>
    <w:rsid w:val="007B7C3F"/>
    <w:rsid w:val="007D6138"/>
    <w:rsid w:val="007D7D9F"/>
    <w:rsid w:val="00836956"/>
    <w:rsid w:val="00853D31"/>
    <w:rsid w:val="0086216A"/>
    <w:rsid w:val="0086225D"/>
    <w:rsid w:val="0089670B"/>
    <w:rsid w:val="00954F94"/>
    <w:rsid w:val="009711A7"/>
    <w:rsid w:val="009A0F40"/>
    <w:rsid w:val="009A3170"/>
    <w:rsid w:val="00A1444A"/>
    <w:rsid w:val="00A40B05"/>
    <w:rsid w:val="00A61785"/>
    <w:rsid w:val="00A66695"/>
    <w:rsid w:val="00AB5886"/>
    <w:rsid w:val="00AF6F75"/>
    <w:rsid w:val="00B1514B"/>
    <w:rsid w:val="00B31C5D"/>
    <w:rsid w:val="00B75485"/>
    <w:rsid w:val="00BD05F4"/>
    <w:rsid w:val="00BD6BC5"/>
    <w:rsid w:val="00BF7D93"/>
    <w:rsid w:val="00C42213"/>
    <w:rsid w:val="00C81908"/>
    <w:rsid w:val="00C856A6"/>
    <w:rsid w:val="00CB7294"/>
    <w:rsid w:val="00DA7197"/>
    <w:rsid w:val="00DB4FD7"/>
    <w:rsid w:val="00DE508B"/>
    <w:rsid w:val="00E065E9"/>
    <w:rsid w:val="00E0683C"/>
    <w:rsid w:val="00E445E5"/>
    <w:rsid w:val="00E60305"/>
    <w:rsid w:val="00E772F3"/>
    <w:rsid w:val="00EA2F8B"/>
    <w:rsid w:val="00EF476B"/>
    <w:rsid w:val="00F05C84"/>
    <w:rsid w:val="00F071D9"/>
    <w:rsid w:val="00F67506"/>
    <w:rsid w:val="00FC65F4"/>
    <w:rsid w:val="00FE3748"/>
    <w:rsid w:val="00FF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5546AC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rsid w:val="005546A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PavadinimasDiagrama">
    <w:name w:val="Pavadinimas Diagrama"/>
    <w:basedOn w:val="Numatytasispastraiposriftas"/>
    <w:link w:val="Pavadinimas"/>
    <w:rsid w:val="005546AC"/>
    <w:rPr>
      <w:rFonts w:ascii="Calibri" w:eastAsia="Calibri" w:hAnsi="Calibri" w:cs="Calibri"/>
      <w:b/>
      <w:color w:val="000000"/>
      <w:sz w:val="72"/>
      <w:szCs w:val="72"/>
      <w:lang w:eastAsia="lt-LT"/>
    </w:rPr>
  </w:style>
  <w:style w:type="paragraph" w:styleId="Sraopastraipa">
    <w:name w:val="List Paragraph"/>
    <w:basedOn w:val="prastasis"/>
    <w:uiPriority w:val="34"/>
    <w:qFormat/>
    <w:rsid w:val="005546AC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C81908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E5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E508B"/>
    <w:rPr>
      <w:rFonts w:ascii="Segoe UI" w:eastAsia="Calibri" w:hAnsi="Segoe UI" w:cs="Segoe UI"/>
      <w:color w:val="000000"/>
      <w:sz w:val="18"/>
      <w:szCs w:val="18"/>
      <w:lang w:eastAsia="lt-LT"/>
    </w:rPr>
  </w:style>
  <w:style w:type="table" w:styleId="Lentelstinklelis">
    <w:name w:val="Table Grid"/>
    <w:basedOn w:val="prastojilentel"/>
    <w:uiPriority w:val="59"/>
    <w:rsid w:val="006F5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5546AC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rsid w:val="005546A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PavadinimasDiagrama">
    <w:name w:val="Pavadinimas Diagrama"/>
    <w:basedOn w:val="Numatytasispastraiposriftas"/>
    <w:link w:val="Pavadinimas"/>
    <w:rsid w:val="005546AC"/>
    <w:rPr>
      <w:rFonts w:ascii="Calibri" w:eastAsia="Calibri" w:hAnsi="Calibri" w:cs="Calibri"/>
      <w:b/>
      <w:color w:val="000000"/>
      <w:sz w:val="72"/>
      <w:szCs w:val="72"/>
      <w:lang w:eastAsia="lt-LT"/>
    </w:rPr>
  </w:style>
  <w:style w:type="paragraph" w:styleId="Sraopastraipa">
    <w:name w:val="List Paragraph"/>
    <w:basedOn w:val="prastasis"/>
    <w:uiPriority w:val="34"/>
    <w:qFormat/>
    <w:rsid w:val="005546AC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C81908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E5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E508B"/>
    <w:rPr>
      <w:rFonts w:ascii="Segoe UI" w:eastAsia="Calibri" w:hAnsi="Segoe UI" w:cs="Segoe UI"/>
      <w:color w:val="000000"/>
      <w:sz w:val="18"/>
      <w:szCs w:val="18"/>
      <w:lang w:eastAsia="lt-LT"/>
    </w:rPr>
  </w:style>
  <w:style w:type="table" w:styleId="Lentelstinklelis">
    <w:name w:val="Table Grid"/>
    <w:basedOn w:val="prastojilentel"/>
    <w:uiPriority w:val="59"/>
    <w:rsid w:val="006F5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C788A-3C6F-40B9-B374-3940E8A99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2473</Words>
  <Characters>1411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</dc:creator>
  <cp:lastModifiedBy>Dalia</cp:lastModifiedBy>
  <cp:revision>14</cp:revision>
  <cp:lastPrinted>2018-03-07T10:56:00Z</cp:lastPrinted>
  <dcterms:created xsi:type="dcterms:W3CDTF">2018-03-18T10:47:00Z</dcterms:created>
  <dcterms:modified xsi:type="dcterms:W3CDTF">2018-07-03T11:30:00Z</dcterms:modified>
</cp:coreProperties>
</file>