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DD6" w:rsidRDefault="00EE47F7" w:rsidP="007F0DD6">
      <w:pPr>
        <w:jc w:val="right"/>
        <w:rPr>
          <w:rStyle w:val="Emfaz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  <w:r w:rsidRPr="00EE47F7">
        <w:rPr>
          <w:rStyle w:val="Emfaz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14 aprašo</w:t>
      </w:r>
      <w:r w:rsidR="00355FBC" w:rsidRPr="00355FBC">
        <w:rPr>
          <w:rStyle w:val="Emfaz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7F0DD6" w:rsidRPr="00355FBC">
        <w:rPr>
          <w:rStyle w:val="Emfaz"/>
          <w:rFonts w:ascii="Times New Roman" w:hAnsi="Times New Roman" w:cs="Times New Roman"/>
          <w:i w:val="0"/>
          <w:sz w:val="24"/>
          <w:szCs w:val="24"/>
          <w:bdr w:val="none" w:sz="0" w:space="0" w:color="auto" w:frame="1"/>
          <w:shd w:val="clear" w:color="auto" w:fill="FFFFFF"/>
        </w:rPr>
        <w:t>PRIEDAS</w:t>
      </w:r>
    </w:p>
    <w:p w:rsidR="007F0DD6" w:rsidRPr="00D72C94" w:rsidRDefault="007F0DD6" w:rsidP="007F0DD6">
      <w:pPr>
        <w:jc w:val="center"/>
        <w:rPr>
          <w:rStyle w:val="Emfaz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</w:pPr>
      <w:r w:rsidRPr="00D72C94">
        <w:rPr>
          <w:rStyle w:val="Emfaz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Augalų </w:t>
      </w:r>
      <w:r w:rsidR="008C1327" w:rsidRPr="00D72C94">
        <w:rPr>
          <w:rStyle w:val="Emfaz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sėklų </w:t>
      </w:r>
      <w:r w:rsidR="00EF4F08" w:rsidRPr="00D72C94">
        <w:rPr>
          <w:rStyle w:val="Emfaz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įvairovės </w:t>
      </w:r>
      <w:r w:rsidR="008C1327" w:rsidRPr="00D72C94">
        <w:rPr>
          <w:rStyle w:val="Emfaz"/>
          <w:rFonts w:ascii="Times New Roman" w:hAnsi="Times New Roman" w:cs="Times New Roman"/>
          <w:b/>
          <w:i w:val="0"/>
          <w:sz w:val="24"/>
          <w:szCs w:val="24"/>
          <w:bdr w:val="none" w:sz="0" w:space="0" w:color="auto" w:frame="1"/>
          <w:shd w:val="clear" w:color="auto" w:fill="FFFFFF"/>
        </w:rPr>
        <w:t>pavyzdžiai</w:t>
      </w:r>
    </w:p>
    <w:tbl>
      <w:tblPr>
        <w:tblStyle w:val="Lentelstinklelis"/>
        <w:tblW w:w="0" w:type="auto"/>
        <w:tblLayout w:type="fixed"/>
        <w:tblLook w:val="04A0"/>
      </w:tblPr>
      <w:tblGrid>
        <w:gridCol w:w="5058"/>
        <w:gridCol w:w="4770"/>
      </w:tblGrid>
      <w:tr w:rsidR="00033C22" w:rsidRPr="00463F34" w:rsidTr="00033C22">
        <w:tc>
          <w:tcPr>
            <w:tcW w:w="5058" w:type="dxa"/>
          </w:tcPr>
          <w:p w:rsidR="00033C22" w:rsidRPr="00463F34" w:rsidRDefault="00033C2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2777067" cy="2289525"/>
                  <wp:effectExtent l="0" t="0" r="4445" b="0"/>
                  <wp:docPr id="4" name="Picture 4" descr="Calendula officinalis by Gabri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endula officinalis by Gabri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797" r="19469"/>
                          <a:stretch/>
                        </pic:blipFill>
                        <pic:spPr bwMode="auto">
                          <a:xfrm>
                            <a:off x="0" y="0"/>
                            <a:ext cx="2774615" cy="228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3C22" w:rsidRPr="00463F34" w:rsidRDefault="00033C2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</w:pP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Vaistinė medetka</w:t>
            </w:r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Calendula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officinalis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)</w:t>
            </w:r>
          </w:p>
          <w:p w:rsidR="00033C22" w:rsidRPr="00463F34" w:rsidRDefault="0067156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</w:pPr>
            <w:hyperlink r:id="rId9" w:anchor="b" w:history="1">
              <w:r w:rsidR="00033C22" w:rsidRPr="00463F34">
                <w:rPr>
                  <w:rStyle w:val="Hipersaitas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https://davesgarden.com/guides/pf/go/131817/#b</w:t>
              </w:r>
            </w:hyperlink>
            <w:r w:rsidR="00033C22" w:rsidRPr="00463F34">
              <w:rPr>
                <w:rStyle w:val="Emfaz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4770" w:type="dxa"/>
          </w:tcPr>
          <w:p w:rsidR="00033C22" w:rsidRPr="00463F34" w:rsidRDefault="00033C2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2928195" cy="2201333"/>
                  <wp:effectExtent l="0" t="0" r="5715" b="8890"/>
                  <wp:docPr id="5" name="Picture 5" descr="https://upload.wikimedia.org/wikipedia/commons/thumb/f/fd/T._earect.-seeds-2.JPG/640px-T._earect.-seeds-2.JPG?1525175889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d/T._earect.-seeds-2.JPG/640px-T._earect.-seeds-2.JPG?1525175889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159" cy="220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22" w:rsidRPr="00463F34" w:rsidRDefault="00033C2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</w:pP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Didysis serentis</w:t>
            </w:r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Tagetes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erecta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)</w:t>
            </w:r>
          </w:p>
          <w:p w:rsidR="00033C22" w:rsidRPr="00463F34" w:rsidRDefault="0067156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</w:pPr>
            <w:hyperlink r:id="rId11" w:history="1">
              <w:r w:rsidR="00033C22" w:rsidRPr="00463F34">
                <w:rPr>
                  <w:rStyle w:val="Hipersaitas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http://www.wikiwand.com/ast/Tagetes_erecta</w:t>
              </w:r>
            </w:hyperlink>
            <w:r w:rsidR="00033C22" w:rsidRPr="00463F34">
              <w:rPr>
                <w:rStyle w:val="Emfaz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033C22" w:rsidRPr="00463F34" w:rsidTr="00033C22">
        <w:tc>
          <w:tcPr>
            <w:tcW w:w="5058" w:type="dxa"/>
          </w:tcPr>
          <w:p w:rsidR="00033C22" w:rsidRPr="00463F34" w:rsidRDefault="00033C2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3012334" cy="2006081"/>
                  <wp:effectExtent l="0" t="0" r="0" b="0"/>
                  <wp:docPr id="12" name="Picture 12" descr="sweet pea seeds with tails IMG_7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weet pea seeds with tails IMG_7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04" cy="201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3C22" w:rsidRPr="00463F34" w:rsidRDefault="00033C2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</w:pP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Kvapusis pelėžirnis</w:t>
            </w:r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(</w:t>
            </w:r>
            <w:proofErr w:type="spellStart"/>
            <w:r w:rsidR="00481C26"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Lathyrus</w:t>
            </w:r>
            <w:proofErr w:type="spellEnd"/>
            <w:r w:rsidR="00481C26"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="00481C26"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odoratus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)</w:t>
            </w:r>
          </w:p>
          <w:p w:rsidR="00481C26" w:rsidRPr="00463F34" w:rsidRDefault="0067156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hyperlink r:id="rId13" w:history="1">
              <w:r w:rsidR="00481C26" w:rsidRPr="00463F34">
                <w:rPr>
                  <w:rStyle w:val="Hipersaitas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https://carletongarden.blogspot.lt/2018/03/planting-sweet-pea-seeds.html</w:t>
              </w:r>
            </w:hyperlink>
            <w:r w:rsidR="00481C26" w:rsidRPr="00463F34">
              <w:rPr>
                <w:rStyle w:val="Emfaz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4770" w:type="dxa"/>
          </w:tcPr>
          <w:p w:rsidR="00033C22" w:rsidRPr="00463F34" w:rsidRDefault="005F1EC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3011554" cy="2006081"/>
                  <wp:effectExtent l="0" t="0" r="0" b="0"/>
                  <wp:docPr id="14" name="Picture 14" descr="Image of Lepidium sativ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of Lepidium sativ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41" cy="200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EC2" w:rsidRPr="00463F34" w:rsidRDefault="005F1EC2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</w:pP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 xml:space="preserve">Sėjamoji 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pipirnė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 xml:space="preserve"> (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Lepidium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sativum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)</w:t>
            </w:r>
          </w:p>
          <w:p w:rsidR="005F1EC2" w:rsidRPr="00463F34" w:rsidRDefault="0067156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i w:val="0"/>
                <w:bdr w:val="none" w:sz="0" w:space="0" w:color="auto" w:frame="1"/>
                <w:shd w:val="clear" w:color="auto" w:fill="FFFFFF"/>
              </w:rPr>
            </w:pPr>
            <w:hyperlink r:id="rId15" w:history="1">
              <w:r w:rsidR="005F1EC2" w:rsidRPr="00463F34">
                <w:rPr>
                  <w:rStyle w:val="Hipersaitas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https://plants.usda.gov/core/profile?symbol=LESA2</w:t>
              </w:r>
            </w:hyperlink>
            <w:r w:rsidR="005F1EC2" w:rsidRPr="00463F34">
              <w:rPr>
                <w:rStyle w:val="Emfaz"/>
                <w:rFonts w:ascii="Times New Roman" w:hAnsi="Times New Roman" w:cs="Times New Roman"/>
                <w:i w:val="0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033C22" w:rsidRPr="00463F34" w:rsidTr="00033C22">
        <w:tc>
          <w:tcPr>
            <w:tcW w:w="5058" w:type="dxa"/>
          </w:tcPr>
          <w:p w:rsidR="00033C22" w:rsidRPr="00463F34" w:rsidRDefault="00481C26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3116422" cy="1558212"/>
                  <wp:effectExtent l="0" t="0" r="8255" b="4445"/>
                  <wp:docPr id="13" name="Picture 13" descr="Bildergebnis fÃ¼r tropaeolum s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Ã¼r tropaeolum se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51" cy="156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C26" w:rsidRPr="00463F34" w:rsidRDefault="00481C26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Nasturtė (</w:t>
            </w:r>
            <w:proofErr w:type="spellStart"/>
            <w:r w:rsidRPr="00463F34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>Tropaeolum</w:t>
            </w:r>
            <w:proofErr w:type="spellEnd"/>
            <w:r w:rsidR="004A072F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 xml:space="preserve"> </w:t>
            </w:r>
            <w:r w:rsidR="005469C4" w:rsidRPr="00D30A03">
              <w:rPr>
                <w:rFonts w:ascii="Times New Roman" w:hAnsi="Times New Roman" w:cs="Times New Roman"/>
                <w:b/>
                <w:i/>
                <w:shd w:val="clear" w:color="auto" w:fill="FFFFFF"/>
              </w:rPr>
              <w:t>sp.</w:t>
            </w:r>
            <w:r w:rsidRPr="00463F34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  <w:p w:rsidR="00481C26" w:rsidRPr="00463F34" w:rsidRDefault="0067156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hyperlink r:id="rId17" w:history="1">
              <w:r w:rsidR="00481C26" w:rsidRPr="00463F34">
                <w:rPr>
                  <w:rStyle w:val="Hipersaitas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http://www.nature-of-gaia.com/index.php?site=default/637/1357/844/959&amp;lang=en</w:t>
              </w:r>
            </w:hyperlink>
            <w:r w:rsidR="00481C26" w:rsidRPr="00463F34">
              <w:rPr>
                <w:rStyle w:val="Emfaz"/>
                <w:rFonts w:ascii="Times New Roman" w:hAnsi="Times New Roman" w:cs="Times New Roman"/>
                <w:i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  <w:tc>
          <w:tcPr>
            <w:tcW w:w="4770" w:type="dxa"/>
          </w:tcPr>
          <w:p w:rsidR="00033C22" w:rsidRPr="00463F34" w:rsidRDefault="0072683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2313991" cy="1849877"/>
                  <wp:effectExtent l="0" t="0" r="0" b="0"/>
                  <wp:docPr id="17" name="Picture 17" descr="Urtica dioica, Stinging Nettle, Gre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rtica dioica, Stinging Nettle, Gre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61" cy="185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683A" w:rsidRPr="00463F34" w:rsidRDefault="0072683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</w:pPr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Didžioji dilgėlė (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Urtica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463F34">
              <w:rPr>
                <w:rStyle w:val="Emfaz"/>
                <w:rFonts w:ascii="Times New Roman" w:hAnsi="Times New Roman" w:cs="Times New Roman"/>
                <w:b/>
                <w:bdr w:val="none" w:sz="0" w:space="0" w:color="auto" w:frame="1"/>
                <w:shd w:val="clear" w:color="auto" w:fill="FFFFFF"/>
              </w:rPr>
              <w:t>dioica</w:t>
            </w:r>
            <w:proofErr w:type="spellEnd"/>
            <w:r w:rsidRPr="00463F34">
              <w:rPr>
                <w:rStyle w:val="Emfaz"/>
                <w:rFonts w:ascii="Times New Roman" w:hAnsi="Times New Roman" w:cs="Times New Roman"/>
                <w:b/>
                <w:i w:val="0"/>
                <w:bdr w:val="none" w:sz="0" w:space="0" w:color="auto" w:frame="1"/>
                <w:shd w:val="clear" w:color="auto" w:fill="FFFFFF"/>
              </w:rPr>
              <w:t>)</w:t>
            </w:r>
          </w:p>
          <w:p w:rsidR="0072683A" w:rsidRPr="00463F34" w:rsidRDefault="0067156A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Emfaz"/>
                <w:rFonts w:ascii="Times New Roman" w:hAnsi="Times New Roman" w:cs="Times New Roman"/>
                <w:i w:val="0"/>
                <w:bdr w:val="none" w:sz="0" w:space="0" w:color="auto" w:frame="1"/>
                <w:shd w:val="clear" w:color="auto" w:fill="FFFFFF"/>
              </w:rPr>
            </w:pPr>
            <w:hyperlink r:id="rId19" w:history="1">
              <w:r w:rsidR="0072683A" w:rsidRPr="00463F34">
                <w:rPr>
                  <w:rStyle w:val="Hipersaitas"/>
                  <w:rFonts w:ascii="Times New Roman" w:hAnsi="Times New Roman" w:cs="Times New Roman"/>
                  <w:bdr w:val="none" w:sz="0" w:space="0" w:color="auto" w:frame="1"/>
                  <w:shd w:val="clear" w:color="auto" w:fill="FFFFFF"/>
                </w:rPr>
                <w:t>https://www.pharmasaat.de/onlineshop/herb-seeds/Urtica-dioica-Stinging-Nettle-Greater::184.html?language=en</w:t>
              </w:r>
            </w:hyperlink>
            <w:r w:rsidR="0072683A" w:rsidRPr="00463F34">
              <w:rPr>
                <w:rStyle w:val="Emfaz"/>
                <w:rFonts w:ascii="Times New Roman" w:hAnsi="Times New Roman" w:cs="Times New Roman"/>
                <w:i w:val="0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</w:tbl>
    <w:p w:rsidR="007F0DD6" w:rsidRDefault="007F0DD6" w:rsidP="00A749C2">
      <w:pPr>
        <w:spacing w:after="0"/>
        <w:jc w:val="center"/>
        <w:rPr>
          <w:rStyle w:val="Emfaz"/>
          <w:rFonts w:ascii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</w:rPr>
      </w:pPr>
    </w:p>
    <w:p w:rsidR="00D9057B" w:rsidRPr="00D30A03" w:rsidRDefault="005469C4" w:rsidP="00470E85">
      <w:pPr>
        <w:jc w:val="center"/>
        <w:rPr>
          <w:rFonts w:ascii="Times New Roman" w:hAnsi="Times New Roman" w:cs="Times New Roman"/>
          <w:b/>
          <w:noProof/>
        </w:rPr>
      </w:pPr>
      <w:r w:rsidRPr="00D30A03">
        <w:rPr>
          <w:rFonts w:ascii="Times New Roman" w:hAnsi="Times New Roman" w:cs="Times New Roman"/>
          <w:noProof/>
        </w:rPr>
        <w:t xml:space="preserve">1 pav. </w:t>
      </w:r>
      <w:r w:rsidRPr="00D30A03">
        <w:rPr>
          <w:rFonts w:ascii="Times New Roman" w:hAnsi="Times New Roman" w:cs="Times New Roman"/>
          <w:b/>
          <w:noProof/>
        </w:rPr>
        <w:t>Augalų sėklų pavyzdžiai</w:t>
      </w:r>
    </w:p>
    <w:p w:rsidR="00D20F74" w:rsidRPr="004A072F" w:rsidRDefault="00D20F74" w:rsidP="007F0DD6">
      <w:pPr>
        <w:rPr>
          <w:noProof/>
        </w:rPr>
      </w:pPr>
    </w:p>
    <w:tbl>
      <w:tblPr>
        <w:tblStyle w:val="Lentelstinklelis"/>
        <w:tblW w:w="0" w:type="auto"/>
        <w:tblLook w:val="04A0"/>
      </w:tblPr>
      <w:tblGrid>
        <w:gridCol w:w="5314"/>
        <w:gridCol w:w="4823"/>
      </w:tblGrid>
      <w:tr w:rsidR="005703EB" w:rsidRPr="00463F34" w:rsidTr="005703EB">
        <w:trPr>
          <w:trHeight w:val="3229"/>
        </w:trPr>
        <w:tc>
          <w:tcPr>
            <w:tcW w:w="4736" w:type="dxa"/>
          </w:tcPr>
          <w:p w:rsidR="005703EB" w:rsidRPr="004A072F" w:rsidRDefault="005703EB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 w:rsidRPr="004A072F">
              <w:rPr>
                <w:noProof/>
                <w:lang w:eastAsia="lt-LT"/>
              </w:rPr>
              <w:lastRenderedPageBreak/>
              <w:drawing>
                <wp:inline distT="0" distB="0" distL="0" distR="0">
                  <wp:extent cx="3253306" cy="2146041"/>
                  <wp:effectExtent l="0" t="0" r="4445" b="6985"/>
                  <wp:docPr id="2" name="Picture 2" descr="E:\SAC MET\sekludygimas2\kietagrudis\DSCN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C MET\sekludygimas2\kietagrudis\DSCN08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508" b="8552"/>
                          <a:stretch/>
                        </pic:blipFill>
                        <pic:spPr bwMode="auto">
                          <a:xfrm>
                            <a:off x="0" y="0"/>
                            <a:ext cx="3277308" cy="216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3" w:type="dxa"/>
          </w:tcPr>
          <w:p w:rsidR="005703EB" w:rsidRPr="004A072F" w:rsidRDefault="0010116C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3097530" cy="2341880"/>
                  <wp:effectExtent l="0" t="0" r="7620" b="1270"/>
                  <wp:docPr id="20" name="Picture 20" descr="E:\SAC MET\sekludygimas2\kietagrudis\DSCN091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SAC MET\sekludygimas2\kietagrudis\DSCN091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3EB" w:rsidRPr="00463F34" w:rsidTr="00D417D1">
        <w:tc>
          <w:tcPr>
            <w:tcW w:w="10139" w:type="dxa"/>
            <w:gridSpan w:val="2"/>
          </w:tcPr>
          <w:p w:rsidR="005703EB" w:rsidRPr="004A072F" w:rsidRDefault="005703EB" w:rsidP="005703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5585315" cy="4193628"/>
                  <wp:effectExtent l="19050" t="0" r="0" b="0"/>
                  <wp:docPr id="6" name="Picture 6" descr="http://aplinka.vilnius.lt/lt/wp-content/uploads/2016/10/Be-pavadinimo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plinka.vilnius.lt/lt/wp-content/uploads/2016/10/Be-pavadinimo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979" cy="419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3EB" w:rsidRPr="00463F34" w:rsidTr="005703EB">
        <w:tc>
          <w:tcPr>
            <w:tcW w:w="4736" w:type="dxa"/>
          </w:tcPr>
          <w:p w:rsidR="005703EB" w:rsidRPr="004A072F" w:rsidRDefault="0010116C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bookmarkStart w:id="0" w:name="_GoBack"/>
            <w:r w:rsidRPr="004A072F">
              <w:rPr>
                <w:noProof/>
                <w:lang w:eastAsia="lt-LT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-102728</wp:posOffset>
                  </wp:positionH>
                  <wp:positionV relativeFrom="paragraph">
                    <wp:posOffset>-103194</wp:posOffset>
                  </wp:positionV>
                  <wp:extent cx="3436620" cy="200850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32" y="21306"/>
                      <wp:lineTo x="21432" y="0"/>
                      <wp:lineTo x="0" y="0"/>
                    </wp:wrapPolygon>
                  </wp:wrapTight>
                  <wp:docPr id="3" name="Picture 3" descr="E:\SAC MET\sekludygimas2\kietagrudis\Kietagrudis09x04x03\DSCN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AC MET\sekludygimas2\kietagrudis\Kietagrudis09x04x03\DSCN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2065"/>
                          <a:stretch/>
                        </pic:blipFill>
                        <pic:spPr bwMode="auto">
                          <a:xfrm>
                            <a:off x="0" y="0"/>
                            <a:ext cx="3436620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403" w:type="dxa"/>
          </w:tcPr>
          <w:p w:rsidR="005703EB" w:rsidRPr="004A072F" w:rsidRDefault="000B42E8" w:rsidP="007F0D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noProof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2895523" cy="2171996"/>
                  <wp:effectExtent l="0" t="0" r="0" b="0"/>
                  <wp:docPr id="9" name="Picture 9" descr="E:\SAC MET\sekludygimas2\kietagrudis\DSCN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AC MET\sekludygimas2\kietagrudis\DSCN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242" cy="217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2E8" w:rsidRPr="00463F34" w:rsidRDefault="000B42E8" w:rsidP="000B42E8">
      <w:pPr>
        <w:spacing w:after="0" w:line="240" w:lineRule="auto"/>
        <w:jc w:val="center"/>
        <w:rPr>
          <w:rFonts w:ascii="Times New Roman" w:hAnsi="Times New Roman" w:cs="Times New Roman"/>
          <w:color w:val="auto"/>
        </w:rPr>
      </w:pPr>
    </w:p>
    <w:p w:rsidR="00D20F74" w:rsidRPr="00463F34" w:rsidRDefault="00D20F74" w:rsidP="000B42E8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</w:rPr>
      </w:pPr>
      <w:r w:rsidRPr="00463F34">
        <w:rPr>
          <w:rFonts w:ascii="Times New Roman" w:hAnsi="Times New Roman" w:cs="Times New Roman"/>
          <w:color w:val="auto"/>
        </w:rPr>
        <w:t>2 pav.</w:t>
      </w:r>
      <w:r w:rsidRPr="00463F34">
        <w:rPr>
          <w:rFonts w:ascii="Times New Roman" w:hAnsi="Times New Roman" w:cs="Times New Roman"/>
          <w:b/>
          <w:color w:val="auto"/>
        </w:rPr>
        <w:t xml:space="preserve"> Vaistinio kietagrūdžio dygstančios sėklos ir daigai</w:t>
      </w:r>
    </w:p>
    <w:p w:rsidR="005703EB" w:rsidRPr="00463F34" w:rsidRDefault="005703EB" w:rsidP="005703EB">
      <w:pPr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Lentelstinklelis"/>
        <w:tblW w:w="0" w:type="auto"/>
        <w:tblLook w:val="04A0"/>
      </w:tblPr>
      <w:tblGrid>
        <w:gridCol w:w="5012"/>
        <w:gridCol w:w="5125"/>
      </w:tblGrid>
      <w:tr w:rsidR="000B42E8" w:rsidRPr="00463F34" w:rsidTr="000B42E8">
        <w:tc>
          <w:tcPr>
            <w:tcW w:w="5069" w:type="dxa"/>
          </w:tcPr>
          <w:p w:rsidR="000B42E8" w:rsidRPr="004A072F" w:rsidRDefault="00EB0F0B" w:rsidP="000B42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72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lastRenderedPageBreak/>
              <w:drawing>
                <wp:inline distT="0" distB="0" distL="0" distR="0">
                  <wp:extent cx="2976245" cy="2341880"/>
                  <wp:effectExtent l="0" t="0" r="0" b="1270"/>
                  <wp:docPr id="23" name="Picture 23" descr="E:\SAC MET\sekludygimas2\DSCN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SAC MET\sekludygimas2\DSCN4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234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0B42E8" w:rsidRPr="004A072F" w:rsidRDefault="00EB0F0B" w:rsidP="000B42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72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>
                  <wp:extent cx="3219061" cy="2414296"/>
                  <wp:effectExtent l="0" t="0" r="635" b="5080"/>
                  <wp:docPr id="19" name="Picture 19" descr="E:\SAC MET\sekludygimas2\DSCN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SAC MET\sekludygimas2\DSCN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116" cy="24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2E8" w:rsidRPr="00463F34" w:rsidTr="000B42E8">
        <w:tc>
          <w:tcPr>
            <w:tcW w:w="5069" w:type="dxa"/>
          </w:tcPr>
          <w:p w:rsidR="000B42E8" w:rsidRPr="004A072F" w:rsidRDefault="000B42E8" w:rsidP="000B42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72F">
              <w:rPr>
                <w:noProof/>
                <w:lang w:eastAsia="lt-LT"/>
              </w:rPr>
              <w:drawing>
                <wp:inline distT="0" distB="0" distL="0" distR="0">
                  <wp:extent cx="3146188" cy="2660117"/>
                  <wp:effectExtent l="0" t="0" r="0" b="6985"/>
                  <wp:docPr id="7" name="Picture 7" descr="http://aplinka.vilnius.lt/lt/wp-content/uploads/2016/10/Be-pavadinimo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plinka.vilnius.lt/lt/wp-content/uploads/2016/10/Be-pavadinimo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652" cy="266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0B42E8" w:rsidRPr="004A072F" w:rsidRDefault="00EB0F0B" w:rsidP="000B42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72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>
                  <wp:extent cx="3060441" cy="2441517"/>
                  <wp:effectExtent l="0" t="0" r="6985" b="0"/>
                  <wp:docPr id="10" name="Paveikslėlis 10" descr="F:\SAC MET\sekludygimas2\Naujas aplankas\PICT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AC MET\sekludygimas2\Naujas aplankas\PICT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8012"/>
                          <a:stretch/>
                        </pic:blipFill>
                        <pic:spPr bwMode="auto">
                          <a:xfrm>
                            <a:off x="0" y="0"/>
                            <a:ext cx="3071744" cy="245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2E8" w:rsidRPr="00463F34" w:rsidTr="000B42E8">
        <w:tc>
          <w:tcPr>
            <w:tcW w:w="5069" w:type="dxa"/>
          </w:tcPr>
          <w:p w:rsidR="000B42E8" w:rsidRPr="004A072F" w:rsidRDefault="00EB0F0B" w:rsidP="000B42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72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>
                  <wp:extent cx="3088433" cy="2316325"/>
                  <wp:effectExtent l="0" t="0" r="0" b="8255"/>
                  <wp:docPr id="21" name="Picture 21" descr="E:\SAC MET\sekludygimas2\sekludygimas09x0516\DSCN5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SAC MET\sekludygimas2\sekludygimas09x0516\DSCN5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850" cy="232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0" w:type="dxa"/>
          </w:tcPr>
          <w:p w:rsidR="000B42E8" w:rsidRPr="004A072F" w:rsidRDefault="00EB0F0B" w:rsidP="000B42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A072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lt-LT"/>
              </w:rPr>
              <w:drawing>
                <wp:inline distT="0" distB="0" distL="0" distR="0">
                  <wp:extent cx="3085323" cy="2313992"/>
                  <wp:effectExtent l="0" t="0" r="1270" b="0"/>
                  <wp:docPr id="22" name="Picture 22" descr="E:\SAC MET\sekludygimas2\sekludygimas09x0516\DSCN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SAC MET\sekludygimas2\sekludygimas09x0516\DSCN5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185" cy="231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42E8" w:rsidRPr="004A072F" w:rsidRDefault="000B42E8" w:rsidP="000B42E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D20F74" w:rsidRPr="00D30A03" w:rsidRDefault="005469C4" w:rsidP="000B42E8">
      <w:pPr>
        <w:jc w:val="center"/>
        <w:rPr>
          <w:rFonts w:ascii="Times New Roman" w:hAnsi="Times New Roman" w:cs="Times New Roman"/>
          <w:b/>
          <w:color w:val="auto"/>
        </w:rPr>
      </w:pPr>
      <w:r w:rsidRPr="00D30A03">
        <w:rPr>
          <w:rFonts w:ascii="Times New Roman" w:hAnsi="Times New Roman" w:cs="Times New Roman"/>
          <w:color w:val="auto"/>
        </w:rPr>
        <w:t>3 pav</w:t>
      </w:r>
      <w:r w:rsidRPr="00D30A03">
        <w:rPr>
          <w:rFonts w:ascii="Times New Roman" w:hAnsi="Times New Roman" w:cs="Times New Roman"/>
          <w:b/>
          <w:color w:val="auto"/>
        </w:rPr>
        <w:t>. Dirvinės raugės dygstančios sėklos ir daigai</w:t>
      </w:r>
    </w:p>
    <w:p w:rsidR="00D20F74" w:rsidRPr="00463F34" w:rsidRDefault="00D20F74" w:rsidP="007F0DD6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9057B" w:rsidRPr="00463F34" w:rsidRDefault="00D9057B" w:rsidP="00D30A03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D9057B" w:rsidRPr="00463F34" w:rsidSect="00D601F6">
      <w:headerReference w:type="default" r:id="rId31"/>
      <w:footerReference w:type="default" r:id="rId32"/>
      <w:pgSz w:w="11906" w:h="16838"/>
      <w:pgMar w:top="1134" w:right="851" w:bottom="56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461C" w:rsidRDefault="0096461C" w:rsidP="00D601F6">
      <w:pPr>
        <w:spacing w:after="0" w:line="240" w:lineRule="auto"/>
      </w:pPr>
      <w:r>
        <w:separator/>
      </w:r>
    </w:p>
  </w:endnote>
  <w:endnote w:type="continuationSeparator" w:id="0">
    <w:p w:rsidR="0096461C" w:rsidRDefault="0096461C" w:rsidP="00D60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11253626"/>
      <w:docPartObj>
        <w:docPartGallery w:val="Page Numbers (Bottom of Page)"/>
        <w:docPartUnique/>
      </w:docPartObj>
    </w:sdtPr>
    <w:sdtContent>
      <w:p w:rsidR="00D601F6" w:rsidRDefault="0067156A">
        <w:pPr>
          <w:pStyle w:val="Porat"/>
          <w:jc w:val="center"/>
        </w:pPr>
        <w:r>
          <w:fldChar w:fldCharType="begin"/>
        </w:r>
        <w:r w:rsidR="00D601F6">
          <w:instrText>PAGE   \* MERGEFORMAT</w:instrText>
        </w:r>
        <w:r>
          <w:fldChar w:fldCharType="separate"/>
        </w:r>
        <w:r w:rsidR="00EE47F7">
          <w:rPr>
            <w:noProof/>
          </w:rPr>
          <w:t>1</w:t>
        </w:r>
        <w:r>
          <w:fldChar w:fldCharType="end"/>
        </w:r>
      </w:p>
    </w:sdtContent>
  </w:sdt>
  <w:p w:rsidR="00D601F6" w:rsidRDefault="00D601F6">
    <w:pPr>
      <w:pStyle w:val="Por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461C" w:rsidRDefault="0096461C" w:rsidP="00D601F6">
      <w:pPr>
        <w:spacing w:after="0" w:line="240" w:lineRule="auto"/>
      </w:pPr>
      <w:r>
        <w:separator/>
      </w:r>
    </w:p>
  </w:footnote>
  <w:footnote w:type="continuationSeparator" w:id="0">
    <w:p w:rsidR="0096461C" w:rsidRDefault="0096461C" w:rsidP="00D601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1F6" w:rsidRDefault="00D601F6" w:rsidP="00D601F6">
    <w:pPr>
      <w:pStyle w:val="Antrats"/>
      <w:tabs>
        <w:tab w:val="clear" w:pos="4513"/>
        <w:tab w:val="clear" w:pos="9026"/>
        <w:tab w:val="left" w:pos="609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1F76"/>
    <w:multiLevelType w:val="hybridMultilevel"/>
    <w:tmpl w:val="4D64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601B4"/>
    <w:multiLevelType w:val="hybridMultilevel"/>
    <w:tmpl w:val="4D644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6B67AA"/>
    <w:multiLevelType w:val="hybridMultilevel"/>
    <w:tmpl w:val="1C0AE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MzI2sLCwMDA3MDE3MLJU0lEKTi0uzszPAykwqwUAxcVC7CwAAAA="/>
  </w:docVars>
  <w:rsids>
    <w:rsidRoot w:val="00CE12C5"/>
    <w:rsid w:val="00006074"/>
    <w:rsid w:val="000111C8"/>
    <w:rsid w:val="00012F21"/>
    <w:rsid w:val="00025C8C"/>
    <w:rsid w:val="00027249"/>
    <w:rsid w:val="00030B69"/>
    <w:rsid w:val="00033C22"/>
    <w:rsid w:val="0003642D"/>
    <w:rsid w:val="00050BE2"/>
    <w:rsid w:val="00051AB1"/>
    <w:rsid w:val="00051B1A"/>
    <w:rsid w:val="00060724"/>
    <w:rsid w:val="00063424"/>
    <w:rsid w:val="0006762D"/>
    <w:rsid w:val="00071A49"/>
    <w:rsid w:val="00073157"/>
    <w:rsid w:val="0007494A"/>
    <w:rsid w:val="00076BC5"/>
    <w:rsid w:val="00092FCA"/>
    <w:rsid w:val="000938D1"/>
    <w:rsid w:val="000956B8"/>
    <w:rsid w:val="000970C0"/>
    <w:rsid w:val="000A4BE1"/>
    <w:rsid w:val="000A66D0"/>
    <w:rsid w:val="000B2D50"/>
    <w:rsid w:val="000B42E8"/>
    <w:rsid w:val="000B43FC"/>
    <w:rsid w:val="000B5283"/>
    <w:rsid w:val="000B6B4C"/>
    <w:rsid w:val="000D7F83"/>
    <w:rsid w:val="0010116C"/>
    <w:rsid w:val="001018F7"/>
    <w:rsid w:val="001038BA"/>
    <w:rsid w:val="00103B81"/>
    <w:rsid w:val="00104A15"/>
    <w:rsid w:val="00104B51"/>
    <w:rsid w:val="001072C0"/>
    <w:rsid w:val="00107C1E"/>
    <w:rsid w:val="00114695"/>
    <w:rsid w:val="00120223"/>
    <w:rsid w:val="00143B56"/>
    <w:rsid w:val="00152317"/>
    <w:rsid w:val="00156D4D"/>
    <w:rsid w:val="001623DE"/>
    <w:rsid w:val="00180568"/>
    <w:rsid w:val="001900A0"/>
    <w:rsid w:val="00193C1C"/>
    <w:rsid w:val="001A7114"/>
    <w:rsid w:val="001B1DBA"/>
    <w:rsid w:val="001C1E58"/>
    <w:rsid w:val="001C3F3B"/>
    <w:rsid w:val="001C786D"/>
    <w:rsid w:val="001D32DC"/>
    <w:rsid w:val="001D72BC"/>
    <w:rsid w:val="001D73F5"/>
    <w:rsid w:val="001E3A3C"/>
    <w:rsid w:val="001F01F9"/>
    <w:rsid w:val="0020044F"/>
    <w:rsid w:val="00213486"/>
    <w:rsid w:val="00213EE8"/>
    <w:rsid w:val="002315FE"/>
    <w:rsid w:val="00243689"/>
    <w:rsid w:val="002450D6"/>
    <w:rsid w:val="00246A22"/>
    <w:rsid w:val="00250B17"/>
    <w:rsid w:val="00260211"/>
    <w:rsid w:val="00267B0F"/>
    <w:rsid w:val="00276C3B"/>
    <w:rsid w:val="002876BD"/>
    <w:rsid w:val="00297BD0"/>
    <w:rsid w:val="002B0B8D"/>
    <w:rsid w:val="002D2100"/>
    <w:rsid w:val="002D5B3A"/>
    <w:rsid w:val="002E60BA"/>
    <w:rsid w:val="002F1868"/>
    <w:rsid w:val="002F2361"/>
    <w:rsid w:val="002F2749"/>
    <w:rsid w:val="002F66D4"/>
    <w:rsid w:val="003033D7"/>
    <w:rsid w:val="00305B45"/>
    <w:rsid w:val="00311820"/>
    <w:rsid w:val="00311CF1"/>
    <w:rsid w:val="00322010"/>
    <w:rsid w:val="00324256"/>
    <w:rsid w:val="003242A8"/>
    <w:rsid w:val="00326165"/>
    <w:rsid w:val="003317FD"/>
    <w:rsid w:val="00331FFA"/>
    <w:rsid w:val="00344C30"/>
    <w:rsid w:val="00355FBC"/>
    <w:rsid w:val="003708A9"/>
    <w:rsid w:val="003721E9"/>
    <w:rsid w:val="00372A59"/>
    <w:rsid w:val="0037421C"/>
    <w:rsid w:val="00375643"/>
    <w:rsid w:val="0038058B"/>
    <w:rsid w:val="00397F51"/>
    <w:rsid w:val="003A176E"/>
    <w:rsid w:val="003A1CFD"/>
    <w:rsid w:val="003A37FF"/>
    <w:rsid w:val="003C0DA3"/>
    <w:rsid w:val="003C5F26"/>
    <w:rsid w:val="003D4A23"/>
    <w:rsid w:val="003E3DE2"/>
    <w:rsid w:val="003E72C9"/>
    <w:rsid w:val="003E7949"/>
    <w:rsid w:val="00414BCC"/>
    <w:rsid w:val="0041745C"/>
    <w:rsid w:val="0042339A"/>
    <w:rsid w:val="00430848"/>
    <w:rsid w:val="004319ED"/>
    <w:rsid w:val="00434FDE"/>
    <w:rsid w:val="00455F8D"/>
    <w:rsid w:val="00457479"/>
    <w:rsid w:val="00463F34"/>
    <w:rsid w:val="004647A5"/>
    <w:rsid w:val="00465C11"/>
    <w:rsid w:val="00470E85"/>
    <w:rsid w:val="004738AB"/>
    <w:rsid w:val="00481C26"/>
    <w:rsid w:val="004833BA"/>
    <w:rsid w:val="004932CE"/>
    <w:rsid w:val="00496278"/>
    <w:rsid w:val="004A072F"/>
    <w:rsid w:val="004A274F"/>
    <w:rsid w:val="004A7C34"/>
    <w:rsid w:val="004B084E"/>
    <w:rsid w:val="004B43C9"/>
    <w:rsid w:val="004D0866"/>
    <w:rsid w:val="004D2B38"/>
    <w:rsid w:val="004D3987"/>
    <w:rsid w:val="004D5001"/>
    <w:rsid w:val="004E22E8"/>
    <w:rsid w:val="004F070E"/>
    <w:rsid w:val="004F4245"/>
    <w:rsid w:val="004F7846"/>
    <w:rsid w:val="00500D14"/>
    <w:rsid w:val="00513042"/>
    <w:rsid w:val="00524ECA"/>
    <w:rsid w:val="00525B32"/>
    <w:rsid w:val="00533C7D"/>
    <w:rsid w:val="00533E24"/>
    <w:rsid w:val="00536110"/>
    <w:rsid w:val="00536AF9"/>
    <w:rsid w:val="005421B3"/>
    <w:rsid w:val="005469C4"/>
    <w:rsid w:val="00546CE5"/>
    <w:rsid w:val="0054716E"/>
    <w:rsid w:val="00552EF8"/>
    <w:rsid w:val="00554407"/>
    <w:rsid w:val="00563170"/>
    <w:rsid w:val="005703EB"/>
    <w:rsid w:val="00570FA5"/>
    <w:rsid w:val="00582D78"/>
    <w:rsid w:val="0059160A"/>
    <w:rsid w:val="00595BCB"/>
    <w:rsid w:val="005A4808"/>
    <w:rsid w:val="005A6DCA"/>
    <w:rsid w:val="005B3B50"/>
    <w:rsid w:val="005B653F"/>
    <w:rsid w:val="005C002C"/>
    <w:rsid w:val="005D088B"/>
    <w:rsid w:val="005D20B4"/>
    <w:rsid w:val="005D59EE"/>
    <w:rsid w:val="005D6DC0"/>
    <w:rsid w:val="005E4CA8"/>
    <w:rsid w:val="005E6CF1"/>
    <w:rsid w:val="005F1EC2"/>
    <w:rsid w:val="0060571F"/>
    <w:rsid w:val="00615CBB"/>
    <w:rsid w:val="00616EDF"/>
    <w:rsid w:val="00631B3F"/>
    <w:rsid w:val="006426D7"/>
    <w:rsid w:val="00645D68"/>
    <w:rsid w:val="00652AE5"/>
    <w:rsid w:val="00661E67"/>
    <w:rsid w:val="0066669A"/>
    <w:rsid w:val="006668F9"/>
    <w:rsid w:val="0067156A"/>
    <w:rsid w:val="00671AA2"/>
    <w:rsid w:val="006825C3"/>
    <w:rsid w:val="006833A9"/>
    <w:rsid w:val="00692810"/>
    <w:rsid w:val="006A71DD"/>
    <w:rsid w:val="006B12B9"/>
    <w:rsid w:val="006B16CE"/>
    <w:rsid w:val="006D793A"/>
    <w:rsid w:val="006E56DC"/>
    <w:rsid w:val="006F0719"/>
    <w:rsid w:val="006F3B11"/>
    <w:rsid w:val="00702DB2"/>
    <w:rsid w:val="00703AB6"/>
    <w:rsid w:val="007066C4"/>
    <w:rsid w:val="00707AF7"/>
    <w:rsid w:val="0072683A"/>
    <w:rsid w:val="00727181"/>
    <w:rsid w:val="007310AA"/>
    <w:rsid w:val="0074388D"/>
    <w:rsid w:val="007558FD"/>
    <w:rsid w:val="007672A6"/>
    <w:rsid w:val="00780824"/>
    <w:rsid w:val="0079037F"/>
    <w:rsid w:val="007A100B"/>
    <w:rsid w:val="007B2D24"/>
    <w:rsid w:val="007C5679"/>
    <w:rsid w:val="007E4C8B"/>
    <w:rsid w:val="007E5021"/>
    <w:rsid w:val="007E71A8"/>
    <w:rsid w:val="007F0DD6"/>
    <w:rsid w:val="007F64F4"/>
    <w:rsid w:val="0080356C"/>
    <w:rsid w:val="00817A67"/>
    <w:rsid w:val="008201E8"/>
    <w:rsid w:val="00831533"/>
    <w:rsid w:val="008437CC"/>
    <w:rsid w:val="00845FF6"/>
    <w:rsid w:val="00852575"/>
    <w:rsid w:val="00861626"/>
    <w:rsid w:val="00882032"/>
    <w:rsid w:val="008A70CD"/>
    <w:rsid w:val="008A7E2D"/>
    <w:rsid w:val="008B508B"/>
    <w:rsid w:val="008B7622"/>
    <w:rsid w:val="008B7965"/>
    <w:rsid w:val="008C1327"/>
    <w:rsid w:val="008C4D39"/>
    <w:rsid w:val="008D5944"/>
    <w:rsid w:val="008D7E09"/>
    <w:rsid w:val="008E2564"/>
    <w:rsid w:val="008F0445"/>
    <w:rsid w:val="00902515"/>
    <w:rsid w:val="00906FF9"/>
    <w:rsid w:val="00915592"/>
    <w:rsid w:val="009356EE"/>
    <w:rsid w:val="00943830"/>
    <w:rsid w:val="009469C9"/>
    <w:rsid w:val="00956F92"/>
    <w:rsid w:val="009610D3"/>
    <w:rsid w:val="00963D0A"/>
    <w:rsid w:val="0096461C"/>
    <w:rsid w:val="009810FE"/>
    <w:rsid w:val="00981DE2"/>
    <w:rsid w:val="00993780"/>
    <w:rsid w:val="00996D23"/>
    <w:rsid w:val="009A10DC"/>
    <w:rsid w:val="009A27F1"/>
    <w:rsid w:val="009B099B"/>
    <w:rsid w:val="009B25BF"/>
    <w:rsid w:val="009D0F31"/>
    <w:rsid w:val="009D667B"/>
    <w:rsid w:val="009E0339"/>
    <w:rsid w:val="009E78FB"/>
    <w:rsid w:val="009F531B"/>
    <w:rsid w:val="009F7816"/>
    <w:rsid w:val="00A009EB"/>
    <w:rsid w:val="00A05BAB"/>
    <w:rsid w:val="00A232A0"/>
    <w:rsid w:val="00A244C9"/>
    <w:rsid w:val="00A2703F"/>
    <w:rsid w:val="00A2780F"/>
    <w:rsid w:val="00A30D56"/>
    <w:rsid w:val="00A32E69"/>
    <w:rsid w:val="00A42B86"/>
    <w:rsid w:val="00A54850"/>
    <w:rsid w:val="00A57C5F"/>
    <w:rsid w:val="00A65B74"/>
    <w:rsid w:val="00A66F4A"/>
    <w:rsid w:val="00A67C79"/>
    <w:rsid w:val="00A749C2"/>
    <w:rsid w:val="00A869A4"/>
    <w:rsid w:val="00A9452B"/>
    <w:rsid w:val="00AA2C04"/>
    <w:rsid w:val="00AA5864"/>
    <w:rsid w:val="00AA6EE4"/>
    <w:rsid w:val="00AB52F7"/>
    <w:rsid w:val="00AB7E31"/>
    <w:rsid w:val="00AC3BC9"/>
    <w:rsid w:val="00AD309D"/>
    <w:rsid w:val="00AF0F49"/>
    <w:rsid w:val="00AF2466"/>
    <w:rsid w:val="00AF56C1"/>
    <w:rsid w:val="00B0181D"/>
    <w:rsid w:val="00B03EFF"/>
    <w:rsid w:val="00B0551D"/>
    <w:rsid w:val="00B16263"/>
    <w:rsid w:val="00B17F47"/>
    <w:rsid w:val="00B30999"/>
    <w:rsid w:val="00B52641"/>
    <w:rsid w:val="00B5531E"/>
    <w:rsid w:val="00B70F63"/>
    <w:rsid w:val="00B74A88"/>
    <w:rsid w:val="00B8039B"/>
    <w:rsid w:val="00B83EAA"/>
    <w:rsid w:val="00BB2E07"/>
    <w:rsid w:val="00BC3597"/>
    <w:rsid w:val="00BD0FBF"/>
    <w:rsid w:val="00BD4407"/>
    <w:rsid w:val="00BE52FC"/>
    <w:rsid w:val="00BE7377"/>
    <w:rsid w:val="00C1045E"/>
    <w:rsid w:val="00C131D5"/>
    <w:rsid w:val="00C21A82"/>
    <w:rsid w:val="00C31C2D"/>
    <w:rsid w:val="00C32697"/>
    <w:rsid w:val="00C47660"/>
    <w:rsid w:val="00C478DE"/>
    <w:rsid w:val="00C5353D"/>
    <w:rsid w:val="00C613CA"/>
    <w:rsid w:val="00C72B25"/>
    <w:rsid w:val="00C72D84"/>
    <w:rsid w:val="00C75C60"/>
    <w:rsid w:val="00C77BB7"/>
    <w:rsid w:val="00C87460"/>
    <w:rsid w:val="00C957A0"/>
    <w:rsid w:val="00CA43A0"/>
    <w:rsid w:val="00CA60BB"/>
    <w:rsid w:val="00CA7402"/>
    <w:rsid w:val="00CC6AA2"/>
    <w:rsid w:val="00CE12C5"/>
    <w:rsid w:val="00CF30F6"/>
    <w:rsid w:val="00CF5737"/>
    <w:rsid w:val="00D04605"/>
    <w:rsid w:val="00D1040F"/>
    <w:rsid w:val="00D175BE"/>
    <w:rsid w:val="00D20F74"/>
    <w:rsid w:val="00D23E07"/>
    <w:rsid w:val="00D263D4"/>
    <w:rsid w:val="00D30A03"/>
    <w:rsid w:val="00D37CF8"/>
    <w:rsid w:val="00D417D1"/>
    <w:rsid w:val="00D41966"/>
    <w:rsid w:val="00D4565F"/>
    <w:rsid w:val="00D45BCE"/>
    <w:rsid w:val="00D55627"/>
    <w:rsid w:val="00D57405"/>
    <w:rsid w:val="00D601F6"/>
    <w:rsid w:val="00D72C94"/>
    <w:rsid w:val="00D9057B"/>
    <w:rsid w:val="00D9286B"/>
    <w:rsid w:val="00D9652B"/>
    <w:rsid w:val="00DA3450"/>
    <w:rsid w:val="00DA7CF9"/>
    <w:rsid w:val="00DB25F6"/>
    <w:rsid w:val="00DC5209"/>
    <w:rsid w:val="00DD2AEF"/>
    <w:rsid w:val="00DD4974"/>
    <w:rsid w:val="00DE7AE9"/>
    <w:rsid w:val="00DE7F70"/>
    <w:rsid w:val="00DF2E59"/>
    <w:rsid w:val="00DF3E96"/>
    <w:rsid w:val="00DF4B3D"/>
    <w:rsid w:val="00E00F45"/>
    <w:rsid w:val="00E46755"/>
    <w:rsid w:val="00E77691"/>
    <w:rsid w:val="00E838E2"/>
    <w:rsid w:val="00E9794A"/>
    <w:rsid w:val="00EA12AD"/>
    <w:rsid w:val="00EA12C2"/>
    <w:rsid w:val="00EA54BF"/>
    <w:rsid w:val="00EB0A19"/>
    <w:rsid w:val="00EB0F0B"/>
    <w:rsid w:val="00EB2C6B"/>
    <w:rsid w:val="00EB47F4"/>
    <w:rsid w:val="00EB7DB3"/>
    <w:rsid w:val="00EC1A7F"/>
    <w:rsid w:val="00EC6AC3"/>
    <w:rsid w:val="00EC7FC2"/>
    <w:rsid w:val="00ED0D9F"/>
    <w:rsid w:val="00EE1D1F"/>
    <w:rsid w:val="00EE26EE"/>
    <w:rsid w:val="00EE47F7"/>
    <w:rsid w:val="00EE499F"/>
    <w:rsid w:val="00EF1CBF"/>
    <w:rsid w:val="00EF4F08"/>
    <w:rsid w:val="00F2230C"/>
    <w:rsid w:val="00F313FD"/>
    <w:rsid w:val="00F3181B"/>
    <w:rsid w:val="00F34738"/>
    <w:rsid w:val="00F365AD"/>
    <w:rsid w:val="00F4107B"/>
    <w:rsid w:val="00F4411B"/>
    <w:rsid w:val="00F62013"/>
    <w:rsid w:val="00F63634"/>
    <w:rsid w:val="00F65935"/>
    <w:rsid w:val="00F677B7"/>
    <w:rsid w:val="00F754A2"/>
    <w:rsid w:val="00F842CB"/>
    <w:rsid w:val="00F94F20"/>
    <w:rsid w:val="00FA2161"/>
    <w:rsid w:val="00FA45FA"/>
    <w:rsid w:val="00FA7ADE"/>
    <w:rsid w:val="00FB2010"/>
    <w:rsid w:val="00FC1ABF"/>
    <w:rsid w:val="00FC6E9B"/>
    <w:rsid w:val="00FD47CE"/>
    <w:rsid w:val="00FF5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styleId="Antrat1">
    <w:name w:val="heading 1"/>
    <w:basedOn w:val="prastasis"/>
    <w:link w:val="Antrat1Diagrama"/>
    <w:uiPriority w:val="9"/>
    <w:qFormat/>
    <w:rsid w:val="00D37CF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rastasis1">
    <w:name w:val="Įprastasis1"/>
    <w:rsid w:val="002F2749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2F27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etarp">
    <w:name w:val="No Spacing"/>
    <w:uiPriority w:val="1"/>
    <w:qFormat/>
    <w:rsid w:val="002F2749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460"/>
    <w:rPr>
      <w:rFonts w:ascii="Tahoma" w:eastAsia="Calibri" w:hAnsi="Tahoma" w:cs="Tahoma"/>
      <w:color w:val="000000"/>
      <w:sz w:val="16"/>
      <w:szCs w:val="16"/>
    </w:rPr>
  </w:style>
  <w:style w:type="character" w:customStyle="1" w:styleId="apple-converted-space">
    <w:name w:val="apple-converted-space"/>
    <w:basedOn w:val="Numatytasispastraiposriftas"/>
    <w:rsid w:val="00B0551D"/>
  </w:style>
  <w:style w:type="character" w:styleId="Hipersaitas">
    <w:name w:val="Hyperlink"/>
    <w:basedOn w:val="Numatytasispastraiposriftas"/>
    <w:uiPriority w:val="99"/>
    <w:unhideWhenUsed/>
    <w:rsid w:val="00B0551D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071A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Numatytasispastraiposriftas"/>
    <w:uiPriority w:val="99"/>
    <w:semiHidden/>
    <w:unhideWhenUsed/>
    <w:rsid w:val="003242A8"/>
    <w:rPr>
      <w:color w:val="808080"/>
      <w:shd w:val="clear" w:color="auto" w:fill="E6E6E6"/>
    </w:rPr>
  </w:style>
  <w:style w:type="paragraph" w:styleId="prastasistinklapis">
    <w:name w:val="Normal (Web)"/>
    <w:basedOn w:val="prastasis"/>
    <w:uiPriority w:val="99"/>
    <w:semiHidden/>
    <w:unhideWhenUsed/>
    <w:rsid w:val="009610D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D37CF8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Emfaz">
    <w:name w:val="Emphasis"/>
    <w:basedOn w:val="Numatytasispastraiposriftas"/>
    <w:uiPriority w:val="20"/>
    <w:qFormat/>
    <w:rsid w:val="00EC1A7F"/>
    <w:rPr>
      <w:i/>
      <w:iCs/>
    </w:rPr>
  </w:style>
  <w:style w:type="character" w:styleId="Grietas">
    <w:name w:val="Strong"/>
    <w:basedOn w:val="Numatytasispastraiposriftas"/>
    <w:uiPriority w:val="22"/>
    <w:qFormat/>
    <w:rsid w:val="00EC1A7F"/>
    <w:rPr>
      <w:b/>
      <w:bCs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CA43A0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CA43A0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CA43A0"/>
    <w:rPr>
      <w:rFonts w:ascii="Calibri" w:eastAsia="Calibri" w:hAnsi="Calibri" w:cs="Calibri"/>
      <w:color w:val="000000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CA43A0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CA43A0"/>
    <w:rPr>
      <w:rFonts w:ascii="Calibri" w:eastAsia="Calibri" w:hAnsi="Calibri" w:cs="Calibri"/>
      <w:b/>
      <w:bCs/>
      <w:color w:val="000000"/>
      <w:sz w:val="20"/>
      <w:szCs w:val="20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3C0DA3"/>
    <w:rPr>
      <w:color w:val="808080"/>
      <w:shd w:val="clear" w:color="auto" w:fill="E6E6E6"/>
    </w:rPr>
  </w:style>
  <w:style w:type="paragraph" w:styleId="Antrats">
    <w:name w:val="header"/>
    <w:basedOn w:val="prastasis"/>
    <w:link w:val="AntratsDiagrama"/>
    <w:uiPriority w:val="99"/>
    <w:unhideWhenUsed/>
    <w:rsid w:val="00D60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601F6"/>
    <w:rPr>
      <w:rFonts w:ascii="Calibri" w:eastAsia="Calibri" w:hAnsi="Calibri" w:cs="Calibri"/>
      <w:color w:val="000000"/>
    </w:rPr>
  </w:style>
  <w:style w:type="paragraph" w:styleId="Porat">
    <w:name w:val="footer"/>
    <w:basedOn w:val="prastasis"/>
    <w:link w:val="PoratDiagrama"/>
    <w:uiPriority w:val="99"/>
    <w:unhideWhenUsed/>
    <w:rsid w:val="00D60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601F6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1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arletongarden.blogspot.lt/2018/03/planting-sweet-pea-seeds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nature-of-gaia.com/index.php?site=default/637/1357/844/959&amp;lang=en" TargetMode="External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ikiwand.com/ast/Tagetes_erecta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lants.usda.gov/core/profile?symbol=LESA2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ww.pharmasaat.de/onlineshop/herb-seeds/Urtica-dioica-Stinging-Nettle-Greater::184.html?language=en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avesgarden.com/guides/pf/go/131817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2C80F14-CF54-45BD-9474-895E2634D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857</Words>
  <Characters>490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 Motiejūnaitė</dc:creator>
  <cp:lastModifiedBy>Dalia</cp:lastModifiedBy>
  <cp:revision>13</cp:revision>
  <cp:lastPrinted>2018-06-18T04:50:00Z</cp:lastPrinted>
  <dcterms:created xsi:type="dcterms:W3CDTF">2018-11-28T08:26:00Z</dcterms:created>
  <dcterms:modified xsi:type="dcterms:W3CDTF">2019-01-14T07:32:00Z</dcterms:modified>
</cp:coreProperties>
</file>