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A4" w:rsidRPr="00576F89" w:rsidRDefault="007046E3" w:rsidP="008208A4">
      <w:pPr>
        <w:pStyle w:val="prastasis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aprašo </w:t>
      </w:r>
      <w:r w:rsidR="00576F89" w:rsidRPr="00576F89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:rsidR="00E36042" w:rsidRPr="00692D12" w:rsidRDefault="00E36042" w:rsidP="00E36042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D12">
        <w:rPr>
          <w:rFonts w:ascii="Times New Roman" w:eastAsia="Times New Roman" w:hAnsi="Times New Roman" w:cs="Times New Roman"/>
          <w:b/>
          <w:sz w:val="24"/>
          <w:szCs w:val="24"/>
        </w:rPr>
        <w:t>Plaukų pavirš</w:t>
      </w:r>
      <w:r w:rsidR="00264B0A" w:rsidRPr="00692D1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92D12">
        <w:rPr>
          <w:rFonts w:ascii="Times New Roman" w:eastAsia="Times New Roman" w:hAnsi="Times New Roman" w:cs="Times New Roman"/>
          <w:b/>
          <w:sz w:val="24"/>
          <w:szCs w:val="24"/>
        </w:rPr>
        <w:t>aus pavyzdžiai</w:t>
      </w:r>
    </w:p>
    <w:p w:rsidR="008208A4" w:rsidRPr="00732DD8" w:rsidRDefault="008208A4" w:rsidP="008208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3344"/>
        <w:gridCol w:w="2993"/>
        <w:gridCol w:w="3123"/>
      </w:tblGrid>
      <w:tr w:rsidR="00F61DF4" w:rsidRPr="00732DD8" w:rsidTr="00F61DF4">
        <w:tc>
          <w:tcPr>
            <w:tcW w:w="3344" w:type="dxa"/>
          </w:tcPr>
          <w:p w:rsidR="00F61DF4" w:rsidRPr="00732DD8" w:rsidRDefault="00F61DF4" w:rsidP="00DC2DA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732DD8">
              <w:rPr>
                <w:rFonts w:ascii="Times New Roman" w:eastAsia="Times New Roman" w:hAnsi="Times New Roman" w:cs="Times New Roman"/>
                <w:noProof/>
                <w:color w:val="333333"/>
                <w:lang w:eastAsia="lt-LT"/>
              </w:rPr>
              <w:drawing>
                <wp:anchor distT="0" distB="0" distL="95250" distR="95250" simplePos="0" relativeHeight="251665920" behindDoc="0" locked="0" layoutInCell="1" allowOverlap="0">
                  <wp:simplePos x="0" y="0"/>
                  <wp:positionH relativeFrom="column">
                    <wp:posOffset>78105</wp:posOffset>
                  </wp:positionH>
                  <wp:positionV relativeFrom="line">
                    <wp:posOffset>-3175</wp:posOffset>
                  </wp:positionV>
                  <wp:extent cx="1918335" cy="1294130"/>
                  <wp:effectExtent l="0" t="0" r="0" b="0"/>
                  <wp:wrapSquare wrapText="bothSides"/>
                  <wp:docPr id="34" name="Picture 34" descr="puikus plauk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ikus plauk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DD8">
              <w:rPr>
                <w:rFonts w:ascii="Times New Roman" w:hAnsi="Times New Roman" w:cs="Times New Roman"/>
              </w:rPr>
              <w:t>Sveiko plauko paviršius</w:t>
            </w:r>
          </w:p>
        </w:tc>
        <w:tc>
          <w:tcPr>
            <w:tcW w:w="2993" w:type="dxa"/>
          </w:tcPr>
          <w:p w:rsidR="00F61DF4" w:rsidRPr="00732DD8" w:rsidRDefault="00F61DF4" w:rsidP="00C81F7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</w:rPr>
            </w:pPr>
            <w:r w:rsidRPr="00732DD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lt-LT"/>
              </w:rPr>
              <w:drawing>
                <wp:anchor distT="95250" distB="95250" distL="95250" distR="95250" simplePos="0" relativeHeight="251666944" behindDoc="1" locked="0" layoutInCell="1" allowOverlap="0">
                  <wp:simplePos x="0" y="0"/>
                  <wp:positionH relativeFrom="column">
                    <wp:posOffset>118110</wp:posOffset>
                  </wp:positionH>
                  <wp:positionV relativeFrom="line">
                    <wp:posOffset>3175</wp:posOffset>
                  </wp:positionV>
                  <wp:extent cx="1655445" cy="152527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76" y="21312"/>
                      <wp:lineTo x="21376" y="0"/>
                      <wp:lineTo x="0" y="0"/>
                    </wp:wrapPolygon>
                  </wp:wrapTight>
                  <wp:docPr id="1" name="Picture 33" descr="pazeistas epiderm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zeistas epiderm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DD8">
              <w:rPr>
                <w:rFonts w:ascii="Times New Roman" w:eastAsia="Times New Roman" w:hAnsi="Times New Roman" w:cs="Times New Roman"/>
                <w:color w:val="auto"/>
              </w:rPr>
              <w:t>Plauko paviršius šiek tiek „pasišiaušęs“</w:t>
            </w:r>
          </w:p>
        </w:tc>
        <w:tc>
          <w:tcPr>
            <w:tcW w:w="3123" w:type="dxa"/>
          </w:tcPr>
          <w:p w:rsidR="00F61DF4" w:rsidRPr="00732DD8" w:rsidRDefault="00F61DF4" w:rsidP="00DC2DA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732DD8">
              <w:rPr>
                <w:rFonts w:ascii="Times New Roman" w:hAnsi="Times New Roman" w:cs="Times New Roman"/>
              </w:rPr>
              <w:t xml:space="preserve">Stipriai pažeistas plauko </w:t>
            </w:r>
            <w:r w:rsidRPr="00732DD8">
              <w:rPr>
                <w:rFonts w:ascii="Times New Roman" w:eastAsia="Times New Roman" w:hAnsi="Times New Roman" w:cs="Times New Roman"/>
                <w:noProof/>
                <w:color w:val="333333"/>
                <w:lang w:eastAsia="lt-LT"/>
              </w:rPr>
              <w:drawing>
                <wp:anchor distT="95250" distB="95250" distL="95250" distR="95250" simplePos="0" relativeHeight="251667968" behindDoc="1" locked="0" layoutInCell="1" allowOverlap="0">
                  <wp:simplePos x="0" y="0"/>
                  <wp:positionH relativeFrom="column">
                    <wp:posOffset>51435</wp:posOffset>
                  </wp:positionH>
                  <wp:positionV relativeFrom="line">
                    <wp:posOffset>-121920</wp:posOffset>
                  </wp:positionV>
                  <wp:extent cx="1819275" cy="1524000"/>
                  <wp:effectExtent l="0" t="0" r="9525" b="0"/>
                  <wp:wrapTight wrapText="bothSides">
                    <wp:wrapPolygon edited="0">
                      <wp:start x="0" y="0"/>
                      <wp:lineTo x="0" y="21330"/>
                      <wp:lineTo x="21487" y="21330"/>
                      <wp:lineTo x="21487" y="0"/>
                      <wp:lineTo x="0" y="0"/>
                    </wp:wrapPolygon>
                  </wp:wrapTight>
                  <wp:docPr id="2" name="Picture 32" descr="labai pazeistas epiderm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bai pazeistas epiderm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DD8">
              <w:rPr>
                <w:rFonts w:ascii="Times New Roman" w:hAnsi="Times New Roman" w:cs="Times New Roman"/>
              </w:rPr>
              <w:t>paviršius</w:t>
            </w:r>
          </w:p>
        </w:tc>
      </w:tr>
      <w:tr w:rsidR="00F61DF4" w:rsidRPr="00732DD8" w:rsidTr="00F61DF4">
        <w:tc>
          <w:tcPr>
            <w:tcW w:w="3344" w:type="dxa"/>
          </w:tcPr>
          <w:p w:rsidR="00F61DF4" w:rsidRPr="00732DD8" w:rsidRDefault="00F61DF4" w:rsidP="00DC2DA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t-LT"/>
              </w:rPr>
              <w:drawing>
                <wp:anchor distT="0" distB="0" distL="95250" distR="95250" simplePos="0" relativeHeight="251671040" behindDoc="1" locked="0" layoutInCell="1" allowOverlap="0">
                  <wp:simplePos x="0" y="0"/>
                  <wp:positionH relativeFrom="column">
                    <wp:posOffset>337185</wp:posOffset>
                  </wp:positionH>
                  <wp:positionV relativeFrom="line">
                    <wp:posOffset>100965</wp:posOffset>
                  </wp:positionV>
                  <wp:extent cx="1704975" cy="1348740"/>
                  <wp:effectExtent l="0" t="0" r="9525" b="3810"/>
                  <wp:wrapTight wrapText="bothSides">
                    <wp:wrapPolygon edited="0">
                      <wp:start x="0" y="0"/>
                      <wp:lineTo x="0" y="21356"/>
                      <wp:lineTo x="21479" y="21356"/>
                      <wp:lineTo x="21479" y="0"/>
                      <wp:lineTo x="0" y="0"/>
                    </wp:wrapPolygon>
                  </wp:wrapTight>
                  <wp:docPr id="31" name="Picture 31" descr="israizgytas-epiderm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sraizgytas-epiderm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1DF4" w:rsidRPr="00732DD8" w:rsidRDefault="00F61DF4" w:rsidP="00DC2DA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F4" w:rsidRPr="00732DD8" w:rsidRDefault="00F61DF4" w:rsidP="00DC2DA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>Stipriai pažeistas, gil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iai išraižytas plauko paviršius</w:t>
            </w:r>
          </w:p>
        </w:tc>
        <w:tc>
          <w:tcPr>
            <w:tcW w:w="2993" w:type="dxa"/>
          </w:tcPr>
          <w:p w:rsidR="00F61DF4" w:rsidRPr="00732DD8" w:rsidRDefault="00F61DF4" w:rsidP="00DC2DA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t-LT"/>
              </w:rPr>
              <w:drawing>
                <wp:anchor distT="0" distB="0" distL="95250" distR="95250" simplePos="0" relativeHeight="251673088" behindDoc="1" locked="0" layoutInCell="1" allowOverlap="0">
                  <wp:simplePos x="0" y="0"/>
                  <wp:positionH relativeFrom="column">
                    <wp:posOffset>-18415</wp:posOffset>
                  </wp:positionH>
                  <wp:positionV relativeFrom="line">
                    <wp:posOffset>71755</wp:posOffset>
                  </wp:positionV>
                  <wp:extent cx="1748790" cy="1623695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30" name="Picture 30" descr="pezeistas-epidermi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zeistas-epidermi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>Vietomis suardyta paviršinė danga</w:t>
            </w:r>
          </w:p>
        </w:tc>
        <w:tc>
          <w:tcPr>
            <w:tcW w:w="3123" w:type="dxa"/>
          </w:tcPr>
          <w:p w:rsidR="00F61DF4" w:rsidRPr="00732DD8" w:rsidRDefault="00F61DF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t-LT"/>
              </w:rPr>
              <w:drawing>
                <wp:anchor distT="0" distB="0" distL="95250" distR="95250" simplePos="0" relativeHeight="251674112" behindDoc="0" locked="0" layoutInCell="1" allowOverlap="0">
                  <wp:simplePos x="0" y="0"/>
                  <wp:positionH relativeFrom="column">
                    <wp:posOffset>50800</wp:posOffset>
                  </wp:positionH>
                  <wp:positionV relativeFrom="line">
                    <wp:posOffset>17145</wp:posOffset>
                  </wp:positionV>
                  <wp:extent cx="1657350" cy="1552575"/>
                  <wp:effectExtent l="0" t="0" r="0" b="9525"/>
                  <wp:wrapSquare wrapText="bothSides"/>
                  <wp:docPr id="28" name="Picture 28" descr="isisakoje-galiuk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sisakoje-galiuk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>Išsišakoję</w:t>
            </w:r>
            <w:r w:rsidR="00AC67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 plauk</w:t>
            </w:r>
            <w:r w:rsidR="00AC67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 galiuka</w:t>
            </w:r>
            <w:r w:rsidR="00AC67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C81F76" w:rsidRPr="00732DD8" w:rsidRDefault="00C81F76" w:rsidP="00C81F76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</w:p>
    <w:p w:rsidR="008208A4" w:rsidRPr="00732DD8" w:rsidRDefault="00C81F76" w:rsidP="00C81F76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r w:rsidRPr="00732DD8">
        <w:rPr>
          <w:rFonts w:ascii="Times New Roman" w:hAnsi="Times New Roman" w:cs="Times New Roman"/>
        </w:rPr>
        <w:t xml:space="preserve">1 pav. </w:t>
      </w:r>
      <w:r w:rsidR="00576F89">
        <w:rPr>
          <w:rFonts w:ascii="Times New Roman" w:hAnsi="Times New Roman" w:cs="Times New Roman"/>
          <w:b/>
        </w:rPr>
        <w:t>Plaukų pavirši</w:t>
      </w:r>
      <w:r w:rsidR="00264B0A">
        <w:rPr>
          <w:rFonts w:ascii="Times New Roman" w:hAnsi="Times New Roman" w:cs="Times New Roman"/>
          <w:b/>
        </w:rPr>
        <w:t>aus</w:t>
      </w:r>
      <w:r w:rsidR="00576F89">
        <w:rPr>
          <w:rFonts w:ascii="Times New Roman" w:hAnsi="Times New Roman" w:cs="Times New Roman"/>
          <w:b/>
        </w:rPr>
        <w:t xml:space="preserve"> struktūra</w:t>
      </w:r>
      <w:r w:rsidR="004F5A31">
        <w:rPr>
          <w:rFonts w:ascii="Times New Roman" w:hAnsi="Times New Roman" w:cs="Times New Roman"/>
          <w:b/>
        </w:rPr>
        <w:t>, stebima elektroniniu mikroskopu</w:t>
      </w:r>
      <w:r w:rsidR="00DD6BA1" w:rsidRPr="00732DD8">
        <w:rPr>
          <w:rFonts w:ascii="Times New Roman" w:hAnsi="Times New Roman" w:cs="Times New Roman"/>
          <w:b/>
        </w:rPr>
        <w:t xml:space="preserve"> </w:t>
      </w:r>
      <w:r w:rsidRPr="00732DD8">
        <w:rPr>
          <w:rFonts w:ascii="Times New Roman" w:hAnsi="Times New Roman" w:cs="Times New Roman"/>
        </w:rPr>
        <w:t xml:space="preserve">(adaptuota iš </w:t>
      </w:r>
      <w:hyperlink r:id="rId13" w:history="1">
        <w:r w:rsidRPr="00732DD8">
          <w:rPr>
            <w:rStyle w:val="Hipersaitas"/>
            <w:rFonts w:ascii="Times New Roman" w:eastAsia="Times New Roman" w:hAnsi="Times New Roman" w:cs="Times New Roman"/>
          </w:rPr>
          <w:t>http://www.infomed.lt/lt/2/portal/sveika_gyvensena,id,plaukai-per-mikroskopa</w:t>
        </w:r>
      </w:hyperlink>
      <w:r w:rsidR="00264B0A">
        <w:t>,</w:t>
      </w:r>
      <w:r w:rsidRPr="00732DD8">
        <w:rPr>
          <w:rStyle w:val="Hipersaitas"/>
          <w:rFonts w:ascii="Times New Roman" w:eastAsia="Times New Roman" w:hAnsi="Times New Roman" w:cs="Times New Roman"/>
          <w:u w:val="none"/>
        </w:rPr>
        <w:t xml:space="preserve"> </w:t>
      </w:r>
      <w:r w:rsidRPr="00732DD8">
        <w:rPr>
          <w:rFonts w:ascii="Times New Roman" w:hAnsi="Times New Roman" w:cs="Times New Roman"/>
        </w:rPr>
        <w:t>žiūrėta 2018-05-10)</w:t>
      </w:r>
    </w:p>
    <w:p w:rsidR="00DD6BA1" w:rsidRPr="00732DD8" w:rsidRDefault="00DD6BA1" w:rsidP="00C81F76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</w:p>
    <w:p w:rsidR="00B822B5" w:rsidRPr="00732DD8" w:rsidRDefault="00DD6BA1" w:rsidP="00C81F76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r w:rsidRPr="00732DD8"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3325772" cy="2994338"/>
            <wp:effectExtent l="0" t="0" r="0" b="0"/>
            <wp:docPr id="9" name="Paveikslėlis 6" descr="http://damogra.blogas.lt/files/2009/12/plauko-sandara-plauko-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mogra.blogas.lt/files/2009/12/plauko-sandara-plauko-struktu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95" cy="300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472" w:rsidRPr="00732DD8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>
            <wp:extent cx="2356834" cy="1823138"/>
            <wp:effectExtent l="0" t="0" r="0" b="0"/>
            <wp:docPr id="13" name="Picture 13" descr="E:\SAC MET\2018\labdarbai p\plau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AC MET\2018\labdarbai p\plauk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68" cy="182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F4" w:rsidRDefault="00F61DF4" w:rsidP="00DD6BA1">
      <w:pPr>
        <w:pStyle w:val="prastasis1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34472" w:rsidRPr="00732DD8" w:rsidRDefault="00DD6BA1" w:rsidP="00816430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32DD8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Pr="00732DD8">
        <w:rPr>
          <w:rFonts w:ascii="Times New Roman" w:hAnsi="Times New Roman" w:cs="Times New Roman"/>
          <w:lang w:val="en-US"/>
        </w:rPr>
        <w:t>pav</w:t>
      </w:r>
      <w:proofErr w:type="spellEnd"/>
      <w:r w:rsidRPr="00732DD8">
        <w:rPr>
          <w:rFonts w:ascii="Times New Roman" w:hAnsi="Times New Roman" w:cs="Times New Roman"/>
          <w:b/>
          <w:lang w:val="en-US"/>
        </w:rPr>
        <w:t>.</w:t>
      </w:r>
      <w:proofErr w:type="gramEnd"/>
      <w:r w:rsidRPr="00732DD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32DD8">
        <w:rPr>
          <w:rFonts w:ascii="Times New Roman" w:hAnsi="Times New Roman" w:cs="Times New Roman"/>
          <w:b/>
          <w:lang w:val="en-US"/>
        </w:rPr>
        <w:t>Plauko</w:t>
      </w:r>
      <w:proofErr w:type="spellEnd"/>
      <w:r w:rsidRPr="00732DD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32DD8">
        <w:rPr>
          <w:rFonts w:ascii="Times New Roman" w:hAnsi="Times New Roman" w:cs="Times New Roman"/>
          <w:b/>
          <w:lang w:val="en-US"/>
        </w:rPr>
        <w:t>sandara</w:t>
      </w:r>
      <w:proofErr w:type="spellEnd"/>
      <w:r w:rsidRPr="00732DD8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="00334472" w:rsidRPr="00732DD8">
        <w:rPr>
          <w:rFonts w:ascii="Times New Roman" w:hAnsi="Times New Roman" w:cs="Times New Roman"/>
          <w:lang w:val="en-US"/>
        </w:rPr>
        <w:t>adaptuota</w:t>
      </w:r>
      <w:proofErr w:type="spellEnd"/>
      <w:r w:rsidR="00334472" w:rsidRPr="00732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4472" w:rsidRPr="00732DD8">
        <w:rPr>
          <w:rFonts w:ascii="Times New Roman" w:hAnsi="Times New Roman" w:cs="Times New Roman"/>
          <w:lang w:val="en-US"/>
        </w:rPr>
        <w:t>iš</w:t>
      </w:r>
      <w:proofErr w:type="spellEnd"/>
      <w:r w:rsidR="00334472" w:rsidRPr="00732DD8">
        <w:rPr>
          <w:rFonts w:ascii="Times New Roman" w:hAnsi="Times New Roman" w:cs="Times New Roman"/>
          <w:b/>
          <w:lang w:val="en-US"/>
        </w:rPr>
        <w:t xml:space="preserve"> </w:t>
      </w:r>
      <w:hyperlink r:id="rId16" w:history="1">
        <w:r w:rsidRPr="00732DD8">
          <w:rPr>
            <w:rStyle w:val="Hipersaitas"/>
            <w:rFonts w:ascii="Times New Roman" w:hAnsi="Times New Roman" w:cs="Times New Roman"/>
          </w:rPr>
          <w:t>http://damogra.blogas.lt/plauko-sandara-plauko-struktura-174.html</w:t>
        </w:r>
      </w:hyperlink>
      <w:r w:rsidRPr="00732DD8">
        <w:rPr>
          <w:rFonts w:ascii="Times New Roman" w:hAnsi="Times New Roman" w:cs="Times New Roman"/>
        </w:rPr>
        <w:t>, žiūrėt</w:t>
      </w:r>
      <w:r w:rsidR="00747F54">
        <w:rPr>
          <w:rFonts w:ascii="Times New Roman" w:hAnsi="Times New Roman" w:cs="Times New Roman"/>
        </w:rPr>
        <w:t xml:space="preserve">a </w:t>
      </w:r>
      <w:r w:rsidRPr="00732DD8">
        <w:rPr>
          <w:rFonts w:ascii="Times New Roman" w:hAnsi="Times New Roman" w:cs="Times New Roman"/>
        </w:rPr>
        <w:t>2018-05-10)</w:t>
      </w:r>
    </w:p>
    <w:sectPr w:rsidR="00334472" w:rsidRPr="00732DD8" w:rsidSect="00215B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54" w:rsidRDefault="00616A54" w:rsidP="007E73AB">
      <w:pPr>
        <w:spacing w:after="0" w:line="240" w:lineRule="auto"/>
      </w:pPr>
      <w:r>
        <w:separator/>
      </w:r>
    </w:p>
  </w:endnote>
  <w:endnote w:type="continuationSeparator" w:id="0">
    <w:p w:rsidR="00616A54" w:rsidRDefault="00616A54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sdt>
    <w:sdtPr>
      <w:id w:val="-1607499663"/>
      <w:docPartObj>
        <w:docPartGallery w:val="Page Numbers (Bottom of Page)"/>
        <w:docPartUnique/>
      </w:docPartObj>
    </w:sdtPr>
    <w:sdtContent>
      <w:p w:rsidR="00215B5C" w:rsidRDefault="00EF4EF0">
        <w:pPr>
          <w:pStyle w:val="Porat"/>
          <w:jc w:val="center"/>
        </w:pPr>
        <w:r>
          <w:fldChar w:fldCharType="begin"/>
        </w:r>
        <w:r w:rsidR="00215B5C">
          <w:instrText>PAGE   \* MERGEFORMAT</w:instrText>
        </w:r>
        <w:r>
          <w:fldChar w:fldCharType="separate"/>
        </w:r>
        <w:r w:rsidR="007046E3">
          <w:rPr>
            <w:noProof/>
          </w:rPr>
          <w:t>1</w:t>
        </w:r>
        <w:r>
          <w:fldChar w:fldCharType="end"/>
        </w:r>
      </w:p>
    </w:sdtContent>
  </w:sdt>
  <w:bookmarkEnd w:id="0"/>
  <w:p w:rsidR="00215B5C" w:rsidRDefault="00215B5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54" w:rsidRDefault="00616A54" w:rsidP="007E73AB">
      <w:pPr>
        <w:spacing w:after="0" w:line="240" w:lineRule="auto"/>
      </w:pPr>
      <w:r>
        <w:separator/>
      </w:r>
    </w:p>
  </w:footnote>
  <w:footnote w:type="continuationSeparator" w:id="0">
    <w:p w:rsidR="00616A54" w:rsidRDefault="00616A54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AB" w:rsidRDefault="007E73AB">
    <w:pPr>
      <w:pStyle w:val="Antrats"/>
    </w:pPr>
  </w:p>
  <w:p w:rsidR="007E73AB" w:rsidRDefault="007E73A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0" w:rsidRDefault="003A0C00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E4B16"/>
    <w:multiLevelType w:val="hybridMultilevel"/>
    <w:tmpl w:val="82EE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4A07"/>
    <w:multiLevelType w:val="hybridMultilevel"/>
    <w:tmpl w:val="7804C3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NLEwMDO3MDWyNDZV0lEKTi0uzszPAykwrgUAWYZvBiwAAAA="/>
  </w:docVars>
  <w:rsids>
    <w:rsidRoot w:val="00CE12C5"/>
    <w:rsid w:val="000111C8"/>
    <w:rsid w:val="00012F21"/>
    <w:rsid w:val="000269A9"/>
    <w:rsid w:val="00050D01"/>
    <w:rsid w:val="00053156"/>
    <w:rsid w:val="00060A62"/>
    <w:rsid w:val="000651F4"/>
    <w:rsid w:val="000713F6"/>
    <w:rsid w:val="0007460F"/>
    <w:rsid w:val="000763D8"/>
    <w:rsid w:val="00087B70"/>
    <w:rsid w:val="00092503"/>
    <w:rsid w:val="000A45B5"/>
    <w:rsid w:val="000A6474"/>
    <w:rsid w:val="000D0245"/>
    <w:rsid w:val="000E30B5"/>
    <w:rsid w:val="001036E3"/>
    <w:rsid w:val="00106EBB"/>
    <w:rsid w:val="0012084C"/>
    <w:rsid w:val="00142C09"/>
    <w:rsid w:val="00154676"/>
    <w:rsid w:val="0016132E"/>
    <w:rsid w:val="0016290F"/>
    <w:rsid w:val="0017365B"/>
    <w:rsid w:val="001764DB"/>
    <w:rsid w:val="001870C5"/>
    <w:rsid w:val="00187B59"/>
    <w:rsid w:val="0019428A"/>
    <w:rsid w:val="001953CC"/>
    <w:rsid w:val="001A2964"/>
    <w:rsid w:val="001A7EDD"/>
    <w:rsid w:val="001B1DBA"/>
    <w:rsid w:val="001B68C6"/>
    <w:rsid w:val="001C42B7"/>
    <w:rsid w:val="001C47EC"/>
    <w:rsid w:val="001D32DC"/>
    <w:rsid w:val="001E11B9"/>
    <w:rsid w:val="001E19D2"/>
    <w:rsid w:val="001E5E94"/>
    <w:rsid w:val="001E6E91"/>
    <w:rsid w:val="002079A0"/>
    <w:rsid w:val="00215B5C"/>
    <w:rsid w:val="002177A4"/>
    <w:rsid w:val="00263A24"/>
    <w:rsid w:val="00264B0A"/>
    <w:rsid w:val="00266133"/>
    <w:rsid w:val="00282346"/>
    <w:rsid w:val="00291B9D"/>
    <w:rsid w:val="002972DA"/>
    <w:rsid w:val="002B6A5F"/>
    <w:rsid w:val="002B6EBE"/>
    <w:rsid w:val="002D430F"/>
    <w:rsid w:val="002D4795"/>
    <w:rsid w:val="002E652D"/>
    <w:rsid w:val="002F2749"/>
    <w:rsid w:val="003168BF"/>
    <w:rsid w:val="00322010"/>
    <w:rsid w:val="00334472"/>
    <w:rsid w:val="00356B58"/>
    <w:rsid w:val="00365000"/>
    <w:rsid w:val="003824F8"/>
    <w:rsid w:val="00385EEC"/>
    <w:rsid w:val="00386EA2"/>
    <w:rsid w:val="00387DE9"/>
    <w:rsid w:val="0039431A"/>
    <w:rsid w:val="00396BBA"/>
    <w:rsid w:val="003A0C00"/>
    <w:rsid w:val="003A1C8D"/>
    <w:rsid w:val="003C617D"/>
    <w:rsid w:val="003D311B"/>
    <w:rsid w:val="003E1154"/>
    <w:rsid w:val="003E2914"/>
    <w:rsid w:val="003E3C59"/>
    <w:rsid w:val="003F3B28"/>
    <w:rsid w:val="003F46A1"/>
    <w:rsid w:val="004030AC"/>
    <w:rsid w:val="00414BCC"/>
    <w:rsid w:val="00425CA8"/>
    <w:rsid w:val="00427F80"/>
    <w:rsid w:val="00430645"/>
    <w:rsid w:val="004724FD"/>
    <w:rsid w:val="004738AB"/>
    <w:rsid w:val="00475EDF"/>
    <w:rsid w:val="004A274F"/>
    <w:rsid w:val="004A7520"/>
    <w:rsid w:val="004D234C"/>
    <w:rsid w:val="004D6164"/>
    <w:rsid w:val="004D6BA7"/>
    <w:rsid w:val="004F0E6C"/>
    <w:rsid w:val="004F1CD4"/>
    <w:rsid w:val="004F4FB6"/>
    <w:rsid w:val="004F5A31"/>
    <w:rsid w:val="00502C51"/>
    <w:rsid w:val="0050592C"/>
    <w:rsid w:val="00510AAD"/>
    <w:rsid w:val="00512FD1"/>
    <w:rsid w:val="00565789"/>
    <w:rsid w:val="00567F57"/>
    <w:rsid w:val="00576F89"/>
    <w:rsid w:val="00580AB8"/>
    <w:rsid w:val="005C7E07"/>
    <w:rsid w:val="005D1A66"/>
    <w:rsid w:val="005E4E97"/>
    <w:rsid w:val="005F5906"/>
    <w:rsid w:val="006024DA"/>
    <w:rsid w:val="00613DBD"/>
    <w:rsid w:val="006146B3"/>
    <w:rsid w:val="006163AD"/>
    <w:rsid w:val="00616A54"/>
    <w:rsid w:val="00616C46"/>
    <w:rsid w:val="00626628"/>
    <w:rsid w:val="0063002E"/>
    <w:rsid w:val="00640897"/>
    <w:rsid w:val="00643734"/>
    <w:rsid w:val="00650D65"/>
    <w:rsid w:val="00651DE6"/>
    <w:rsid w:val="006546A6"/>
    <w:rsid w:val="006655F2"/>
    <w:rsid w:val="00666247"/>
    <w:rsid w:val="00692D12"/>
    <w:rsid w:val="006B5C58"/>
    <w:rsid w:val="006C2AC3"/>
    <w:rsid w:val="006D03A0"/>
    <w:rsid w:val="007046E3"/>
    <w:rsid w:val="007054A8"/>
    <w:rsid w:val="00732DD8"/>
    <w:rsid w:val="007418E9"/>
    <w:rsid w:val="00747F54"/>
    <w:rsid w:val="00757896"/>
    <w:rsid w:val="007672A6"/>
    <w:rsid w:val="00776C6F"/>
    <w:rsid w:val="007826CD"/>
    <w:rsid w:val="007860EE"/>
    <w:rsid w:val="007948F1"/>
    <w:rsid w:val="007B2B41"/>
    <w:rsid w:val="007B546E"/>
    <w:rsid w:val="007B6383"/>
    <w:rsid w:val="007C057E"/>
    <w:rsid w:val="007C48D1"/>
    <w:rsid w:val="007C786E"/>
    <w:rsid w:val="007E73AB"/>
    <w:rsid w:val="007F35EA"/>
    <w:rsid w:val="007F3963"/>
    <w:rsid w:val="00816430"/>
    <w:rsid w:val="0081698D"/>
    <w:rsid w:val="008208A4"/>
    <w:rsid w:val="00826156"/>
    <w:rsid w:val="008519D4"/>
    <w:rsid w:val="00855727"/>
    <w:rsid w:val="00871185"/>
    <w:rsid w:val="00882B8C"/>
    <w:rsid w:val="00884ED2"/>
    <w:rsid w:val="00891D73"/>
    <w:rsid w:val="008A18AC"/>
    <w:rsid w:val="008A35F8"/>
    <w:rsid w:val="008C4DC2"/>
    <w:rsid w:val="008D63D8"/>
    <w:rsid w:val="008E2564"/>
    <w:rsid w:val="008E7F2B"/>
    <w:rsid w:val="008F72A5"/>
    <w:rsid w:val="00906B37"/>
    <w:rsid w:val="009133B0"/>
    <w:rsid w:val="00922AA2"/>
    <w:rsid w:val="00947F6C"/>
    <w:rsid w:val="00963D0A"/>
    <w:rsid w:val="00985C92"/>
    <w:rsid w:val="00996F11"/>
    <w:rsid w:val="009B25BF"/>
    <w:rsid w:val="009B2F94"/>
    <w:rsid w:val="009B44A0"/>
    <w:rsid w:val="009E53D4"/>
    <w:rsid w:val="00A07341"/>
    <w:rsid w:val="00A11405"/>
    <w:rsid w:val="00A17034"/>
    <w:rsid w:val="00A23915"/>
    <w:rsid w:val="00A353A5"/>
    <w:rsid w:val="00A4157E"/>
    <w:rsid w:val="00A43768"/>
    <w:rsid w:val="00A5067E"/>
    <w:rsid w:val="00A520BD"/>
    <w:rsid w:val="00A615D3"/>
    <w:rsid w:val="00A64254"/>
    <w:rsid w:val="00A76F54"/>
    <w:rsid w:val="00A7764A"/>
    <w:rsid w:val="00A81B7F"/>
    <w:rsid w:val="00A825D3"/>
    <w:rsid w:val="00AB52F7"/>
    <w:rsid w:val="00AB6412"/>
    <w:rsid w:val="00AB6C03"/>
    <w:rsid w:val="00AC1641"/>
    <w:rsid w:val="00AC17BE"/>
    <w:rsid w:val="00AC2096"/>
    <w:rsid w:val="00AC67B7"/>
    <w:rsid w:val="00AD2EC3"/>
    <w:rsid w:val="00AD5C01"/>
    <w:rsid w:val="00AF1179"/>
    <w:rsid w:val="00B0156A"/>
    <w:rsid w:val="00B0551D"/>
    <w:rsid w:val="00B12FBA"/>
    <w:rsid w:val="00B17F47"/>
    <w:rsid w:val="00B22F20"/>
    <w:rsid w:val="00B53355"/>
    <w:rsid w:val="00B6375B"/>
    <w:rsid w:val="00B822B5"/>
    <w:rsid w:val="00B83A1E"/>
    <w:rsid w:val="00B87689"/>
    <w:rsid w:val="00BC3057"/>
    <w:rsid w:val="00BE4AA2"/>
    <w:rsid w:val="00BE6534"/>
    <w:rsid w:val="00BF1244"/>
    <w:rsid w:val="00BF4222"/>
    <w:rsid w:val="00C17ECD"/>
    <w:rsid w:val="00C2358C"/>
    <w:rsid w:val="00C2429A"/>
    <w:rsid w:val="00C47BC0"/>
    <w:rsid w:val="00C81F76"/>
    <w:rsid w:val="00C82931"/>
    <w:rsid w:val="00C87460"/>
    <w:rsid w:val="00CA2E12"/>
    <w:rsid w:val="00CD2118"/>
    <w:rsid w:val="00CE12C5"/>
    <w:rsid w:val="00CE1817"/>
    <w:rsid w:val="00CF021C"/>
    <w:rsid w:val="00D11E70"/>
    <w:rsid w:val="00D258EA"/>
    <w:rsid w:val="00D279EE"/>
    <w:rsid w:val="00D41859"/>
    <w:rsid w:val="00D4234C"/>
    <w:rsid w:val="00D55EC4"/>
    <w:rsid w:val="00D738DC"/>
    <w:rsid w:val="00D7447F"/>
    <w:rsid w:val="00D77865"/>
    <w:rsid w:val="00D914C5"/>
    <w:rsid w:val="00D93ED8"/>
    <w:rsid w:val="00D9620C"/>
    <w:rsid w:val="00DA0ABD"/>
    <w:rsid w:val="00DA35BE"/>
    <w:rsid w:val="00DA7204"/>
    <w:rsid w:val="00DB0ED7"/>
    <w:rsid w:val="00DB59BA"/>
    <w:rsid w:val="00DC0526"/>
    <w:rsid w:val="00DC16B4"/>
    <w:rsid w:val="00DC2DA5"/>
    <w:rsid w:val="00DD3135"/>
    <w:rsid w:val="00DD6BA1"/>
    <w:rsid w:val="00DE71E7"/>
    <w:rsid w:val="00DE7AAB"/>
    <w:rsid w:val="00DF044C"/>
    <w:rsid w:val="00DF0B10"/>
    <w:rsid w:val="00E36042"/>
    <w:rsid w:val="00E76E8D"/>
    <w:rsid w:val="00EA2A28"/>
    <w:rsid w:val="00EB27F0"/>
    <w:rsid w:val="00EB79B3"/>
    <w:rsid w:val="00EC4D17"/>
    <w:rsid w:val="00EC5257"/>
    <w:rsid w:val="00ED5751"/>
    <w:rsid w:val="00ED7470"/>
    <w:rsid w:val="00EF1CBF"/>
    <w:rsid w:val="00EF4EF0"/>
    <w:rsid w:val="00EF79C5"/>
    <w:rsid w:val="00F03206"/>
    <w:rsid w:val="00F03C4C"/>
    <w:rsid w:val="00F34ED7"/>
    <w:rsid w:val="00F400D6"/>
    <w:rsid w:val="00F47F6A"/>
    <w:rsid w:val="00F57E71"/>
    <w:rsid w:val="00F61DF4"/>
    <w:rsid w:val="00F857FF"/>
    <w:rsid w:val="00FA203D"/>
    <w:rsid w:val="00FA55D2"/>
    <w:rsid w:val="00FA5CB5"/>
    <w:rsid w:val="00FA76AA"/>
    <w:rsid w:val="00FC3BEE"/>
    <w:rsid w:val="00FC7159"/>
    <w:rsid w:val="00FD539D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stinklapis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C4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fomed.lt/lt/2/portal/sveika_gyvensena,id,plaukai-per-mikroskop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amogra.blogas.lt/plauko-sandara-plauko-struktura-174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8</cp:revision>
  <cp:lastPrinted>2018-06-18T04:59:00Z</cp:lastPrinted>
  <dcterms:created xsi:type="dcterms:W3CDTF">2018-11-28T08:33:00Z</dcterms:created>
  <dcterms:modified xsi:type="dcterms:W3CDTF">2019-01-14T07:42:00Z</dcterms:modified>
</cp:coreProperties>
</file>