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9FD" w:rsidRDefault="00B1527C" w:rsidP="00267D1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12. </w:t>
      </w:r>
      <w:r w:rsidR="00D1196E">
        <w:rPr>
          <w:rFonts w:ascii="Times New Roman" w:eastAsia="Times New Roman" w:hAnsi="Times New Roman" w:cs="Times New Roman"/>
          <w:b/>
          <w:sz w:val="24"/>
          <w:szCs w:val="24"/>
        </w:rPr>
        <w:t>Veiklos tema</w:t>
      </w:r>
      <w:r w:rsidR="00267D1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C1403">
        <w:rPr>
          <w:rFonts w:ascii="Times New Roman" w:eastAsia="Times New Roman" w:hAnsi="Times New Roman" w:cs="Times New Roman"/>
          <w:b/>
          <w:i/>
          <w:sz w:val="24"/>
          <w:szCs w:val="24"/>
        </w:rPr>
        <w:t>Vandens telkinių gyvūnų tyrimas</w:t>
      </w:r>
    </w:p>
    <w:tbl>
      <w:tblPr>
        <w:tblpPr w:leftFromText="180" w:rightFromText="180" w:bottomFromText="160" w:vertAnchor="text" w:tblpXSpec="center" w:tblpY="1"/>
        <w:tblOverlap w:val="never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2652"/>
        <w:gridCol w:w="6987"/>
      </w:tblGrid>
      <w:tr w:rsidR="00D1196E" w:rsidTr="007C29FD"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Pr="00912C34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2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Klasė, dalykas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Pr="00912C34" w:rsidRDefault="00AC7B82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12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2, 3</w:t>
            </w:r>
            <w:r w:rsidR="008E4B17" w:rsidRPr="00912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–</w:t>
            </w:r>
            <w:r w:rsidR="00D1196E" w:rsidRPr="00912C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 klasė, pasaulio pažinimas.</w:t>
            </w:r>
          </w:p>
        </w:tc>
      </w:tr>
      <w:tr w:rsidR="00D1196E" w:rsidTr="007C29FD"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Numatoma veiklos trukmė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Apie 90 mi</w:t>
            </w:r>
            <w:r w:rsidR="00DD423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</w:t>
            </w:r>
            <w:r w:rsidR="005216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D1196E" w:rsidTr="007C29FD"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Ugdomi mokinių gebėjimai pagal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Pradinio ugdymo bendrąsias programas. </w:t>
            </w:r>
          </w:p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Pasaulio pažinimas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93E7A" w:rsidRPr="00000819" w:rsidRDefault="00B93E7A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93E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5.5. </w:t>
            </w:r>
            <w:r w:rsidRPr="00B93E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u w:val="single"/>
              </w:rPr>
              <w:t>Tyrinėti ir apibūdinti g</w:t>
            </w:r>
            <w:r w:rsidR="00FD343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u w:val="single"/>
              </w:rPr>
              <w:t>yvų organizmų priklausomybę nuo</w:t>
            </w:r>
            <w:r w:rsidRPr="00B93E7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u w:val="single"/>
              </w:rPr>
              <w:t xml:space="preserve"> aplinkos, besikeičiančių metų laikų ir pan.</w:t>
            </w:r>
          </w:p>
          <w:p w:rsidR="00444D22" w:rsidRPr="00444D22" w:rsidRDefault="00444D22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44D2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5.5. Gebėti sudaryti paprastas mitybos grandines.</w:t>
            </w:r>
          </w:p>
          <w:p w:rsidR="00AC7B82" w:rsidRPr="003073CE" w:rsidRDefault="00444D22" w:rsidP="00307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44D2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5.6. Suvokti ir paaiškinti gyvų organizmų prisitaikymo prie aplinkos reikšmę.</w:t>
            </w:r>
          </w:p>
          <w:p w:rsidR="005B4394" w:rsidRDefault="00AC7B82" w:rsidP="00233573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C7B8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Pastaba. Pabraukti gebėjimų aprašymai skirti 2 klasės mokinių </w:t>
            </w:r>
            <w:r w:rsidR="00B94E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gebėjimams </w:t>
            </w:r>
            <w:r w:rsidRPr="00AC7B8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ugdy</w:t>
            </w:r>
            <w:r w:rsidR="00B94E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ti</w:t>
            </w:r>
            <w:r w:rsidRPr="00AC7B8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nepabraukti – 3–4 klas</w:t>
            </w:r>
            <w:r w:rsidR="00B94E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ių. </w:t>
            </w:r>
          </w:p>
        </w:tc>
      </w:tr>
      <w:tr w:rsidR="00D1196E" w:rsidTr="003073CE">
        <w:trPr>
          <w:trHeight w:val="1176"/>
        </w:trPr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Pasiekimai pagal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Pasaulio pažinimo standartizuotą programą</w:t>
            </w:r>
            <w:r w:rsidR="00CF09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4 klasei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Pr="003D2499" w:rsidRDefault="002A231C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A231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2.3.2. </w:t>
            </w:r>
            <w:r w:rsidR="003D249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&lt;...&gt; </w:t>
            </w:r>
            <w:r w:rsidRPr="002A231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Nusako, kad visi augalai ir gyvūnai energijos gauna iš maisto. Sudaro paprastas mitybos grandines iš artimiausios aplinkos augalų, žolėdžių gyvūnų ir plėšrūnų bei jas paaiškina. Apibūdina organizmų mitybos ryšius nurodytoje ekosistemoje.</w:t>
            </w:r>
          </w:p>
        </w:tc>
      </w:tr>
      <w:tr w:rsidR="00D1196E" w:rsidTr="007C29FD"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96E" w:rsidRDefault="00D1196E" w:rsidP="00912C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Mokytojo veiklos siekiniai</w:t>
            </w:r>
          </w:p>
          <w:p w:rsidR="00D1196E" w:rsidRDefault="00D1196E" w:rsidP="00912C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C1403" w:rsidRDefault="00D1196E" w:rsidP="007C29FD">
            <w:pPr>
              <w:pStyle w:val="Sraopastraipa"/>
              <w:numPr>
                <w:ilvl w:val="0"/>
                <w:numId w:val="6"/>
              </w:numPr>
              <w:tabs>
                <w:tab w:val="left" w:pos="283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Supažindinti</w:t>
            </w:r>
            <w:r w:rsidR="00094DC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mokinius su vandens ekosistema</w:t>
            </w:r>
            <w:r w:rsidR="005C140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ir čia gyvenančių gyvūnų prisitaikymu.</w:t>
            </w:r>
          </w:p>
          <w:p w:rsidR="00D1196E" w:rsidRDefault="00CF090A" w:rsidP="007C29FD">
            <w:pPr>
              <w:pStyle w:val="Sraopastraipa"/>
              <w:numPr>
                <w:ilvl w:val="0"/>
                <w:numId w:val="6"/>
              </w:numPr>
              <w:tabs>
                <w:tab w:val="left" w:pos="283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Išm</w:t>
            </w:r>
            <w:r w:rsidR="002208F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okyti a</w:t>
            </w:r>
            <w:r w:rsidR="005C140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tpažinti keletą vandens gyvūnų </w:t>
            </w:r>
            <w:r w:rsidR="002208F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pagal skirtingoms grupėms būdingus požymius.</w:t>
            </w:r>
          </w:p>
        </w:tc>
      </w:tr>
      <w:tr w:rsidR="00D1196E" w:rsidTr="007C29FD">
        <w:trPr>
          <w:trHeight w:val="1007"/>
        </w:trPr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Veiklos priemonės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7C29FD">
            <w:pPr>
              <w:pStyle w:val="Sraopastraipa"/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Lupa* </w:t>
            </w:r>
          </w:p>
          <w:p w:rsidR="00D1196E" w:rsidRDefault="00B24FDC" w:rsidP="007C29FD">
            <w:pPr>
              <w:pStyle w:val="Sraopastraipa"/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20B1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Gamtos tyri</w:t>
            </w:r>
            <w:r w:rsidR="0009145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nėjimo rinkinys</w:t>
            </w:r>
            <w:r w:rsidR="00D119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*</w:t>
            </w:r>
          </w:p>
          <w:p w:rsidR="005C1403" w:rsidRDefault="0009145E" w:rsidP="007C29FD">
            <w:pPr>
              <w:pStyle w:val="Sraopastraipa"/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</w:t>
            </w:r>
            <w:r w:rsidR="005C140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ermometras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(skysčių temperatūrai matuoti)</w:t>
            </w:r>
            <w:r w:rsidR="005C140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*</w:t>
            </w:r>
          </w:p>
          <w:p w:rsidR="005C1403" w:rsidRDefault="0009145E" w:rsidP="007C29FD">
            <w:pPr>
              <w:pStyle w:val="Sraopastraipa"/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</w:t>
            </w:r>
            <w:r w:rsidR="005C140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ermometras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(oro temperatūrai matuoti)*</w:t>
            </w:r>
          </w:p>
          <w:p w:rsidR="00D1196E" w:rsidRDefault="00D1196E" w:rsidP="007C29FD">
            <w:pPr>
              <w:pStyle w:val="Sraopastraipa"/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Liniuotė </w:t>
            </w:r>
          </w:p>
          <w:p w:rsidR="00D1196E" w:rsidRDefault="00D1196E" w:rsidP="007C29FD">
            <w:pPr>
              <w:pStyle w:val="Sraopastraipa"/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Išmanusis telefonas</w:t>
            </w:r>
            <w:r w:rsidR="008972F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arba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planšetė</w:t>
            </w:r>
            <w:r w:rsidR="008972F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ar</w:t>
            </w:r>
            <w:r w:rsidR="008972F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fotoaparatas</w:t>
            </w:r>
          </w:p>
          <w:p w:rsidR="00D1196E" w:rsidRDefault="00201425" w:rsidP="007C29FD">
            <w:pPr>
              <w:pStyle w:val="Sraopastraipa"/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0142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Vienkartinė plastikinė balta lėkštelė</w:t>
            </w:r>
          </w:p>
        </w:tc>
      </w:tr>
      <w:tr w:rsidR="00D1196E" w:rsidTr="007C29FD">
        <w:trPr>
          <w:trHeight w:val="2161"/>
        </w:trPr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Veiklos eiga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Pr="00267D12" w:rsidRDefault="00D1196E" w:rsidP="00912C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67D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Pasiruošimas tyrimui</w:t>
            </w:r>
          </w:p>
          <w:p w:rsidR="00D1196E" w:rsidRDefault="00D1196E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Prieš veiklą apžiūrima</w:t>
            </w:r>
            <w:r w:rsidR="00094D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s vandens telkinys, įsitikinama, ar </w:t>
            </w:r>
            <w:r w:rsidR="005247B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jame </w:t>
            </w:r>
            <w:r w:rsidR="00094D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yra </w:t>
            </w:r>
            <w:r w:rsidR="005247B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kokių nors </w:t>
            </w:r>
            <w:r w:rsidR="00094D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vandens bestuburių ir stuburinių gyvūnų</w:t>
            </w:r>
            <w:r w:rsidR="005247B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094D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Atsižvelgiant į tai</w:t>
            </w:r>
            <w:r w:rsidR="005247B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kokių yra vandens gyvūnų,</w:t>
            </w:r>
            <w:r w:rsidR="00094D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numatomos stotelės, </w:t>
            </w:r>
            <w:r w:rsidR="003D249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jei reikia, </w:t>
            </w:r>
            <w:r w:rsidR="00094D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koreguojamas </w:t>
            </w:r>
            <w:r w:rsidR="00B24FDC" w:rsidRPr="00B24F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Mokinio veiklos lapas</w:t>
            </w:r>
            <w:r w:rsidR="00094D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233573" w:rsidRDefault="00233573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D1196E" w:rsidRPr="00267D12" w:rsidRDefault="00D1196E" w:rsidP="00912C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67D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Pažintis su</w:t>
            </w:r>
            <w:r w:rsidR="00094DC5" w:rsidRPr="00267D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vandens ekosistema</w:t>
            </w:r>
          </w:p>
          <w:p w:rsidR="00201425" w:rsidRDefault="00D1196E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  <w:r w:rsidR="00094D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DF581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Apibūdinama,</w:t>
            </w:r>
            <w:r w:rsidR="00094D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kokia </w:t>
            </w:r>
            <w:r w:rsidR="00DF581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ši </w:t>
            </w:r>
            <w:r w:rsidR="00094D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ekosistema: tekančio vandens (upelis)</w:t>
            </w:r>
            <w:r w:rsidR="00DF581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ar</w:t>
            </w:r>
            <w:r w:rsidR="00094D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stovinčio vandens (ežeras, kūdra, tvenkinys). </w:t>
            </w:r>
          </w:p>
          <w:p w:rsidR="00D1196E" w:rsidRDefault="00A463FC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2. Aptariama, kas </w:t>
            </w:r>
            <w:r w:rsidR="003D249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yra ekosistema, </w:t>
            </w:r>
            <w:r w:rsidR="00E2068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kokios galimos joje mitybos grandinės. </w:t>
            </w:r>
            <w:r w:rsidR="00F650D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Pateikiama pavyzdžių. </w:t>
            </w:r>
          </w:p>
          <w:p w:rsidR="00D1196E" w:rsidRDefault="003D2499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3. Įbridus į vandens telkinį ar 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vandens 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pasėmus </w:t>
            </w:r>
            <w:r w:rsidR="00B24FDC" w:rsidRPr="0020142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gamtos tyrimo indu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40D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išmatuojama vandens temper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atūra.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Taip pat nustatoma 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oro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temperatūra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Gauti rezultatai palyginami. 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Jei 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temperatūra 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skiriasi, aptariama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kodėl.</w:t>
            </w:r>
            <w:r w:rsidR="00840D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Pabrėžiama</w:t>
            </w:r>
            <w:r w:rsidR="00840D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kad pavasarį vandens temperatūr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 turi didelę įtaką</w:t>
            </w:r>
            <w:r w:rsidR="00840D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ten gyvenančių gyvūnų, pvz., varlių buožgalvių</w:t>
            </w:r>
            <w:r w:rsidR="00F650D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840D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vystymosi grei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čiui</w:t>
            </w:r>
            <w:r w:rsidR="00840D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F650D0" w:rsidRDefault="00D1196E" w:rsidP="007C29FD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Sieteliu 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arba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samteliu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arba 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kit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u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ind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u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nuo dugno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prie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povandeninių daiktų (akmenų, kelmų)</w:t>
            </w:r>
            <w:r w:rsidR="004C48D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F32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pasemiama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vandens.</w:t>
            </w:r>
            <w:r w:rsidR="007F32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Jame rasti gyvūnai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F32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dedami į </w:t>
            </w:r>
            <w:r w:rsidR="0020142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vienkartines plastikines </w:t>
            </w:r>
            <w:r w:rsidR="00B24FDC" w:rsidRPr="0020142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baltas lėkšteles</w:t>
            </w:r>
            <w:r w:rsidR="007F32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ir a</w:t>
            </w:r>
            <w:r w:rsidR="00222B1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pžiūrimi pro</w:t>
            </w:r>
            <w:r w:rsidR="002006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lupą</w:t>
            </w:r>
            <w:r w:rsidR="00B82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="00145A4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Remiantis</w:t>
            </w:r>
            <w:r w:rsidR="00B82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F32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priede </w:t>
            </w:r>
            <w:r w:rsidR="007F32FE" w:rsidRPr="00B82F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Vandens bestuburiai gyvūnai</w:t>
            </w:r>
            <w:r w:rsidR="007F32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24FDC" w:rsidRPr="00B24FDC">
              <w:rPr>
                <w:rFonts w:ascii="Times New Roman" w:eastAsia="Times New Roman" w:hAnsi="Times New Roman" w:cs="Times New Roman"/>
                <w:sz w:val="24"/>
                <w:szCs w:val="24"/>
              </w:rPr>
              <w:t>pateikiama</w:t>
            </w:r>
            <w:r w:rsidR="007F3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informacija </w:t>
            </w:r>
            <w:r w:rsidR="007F32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apibūdina</w:t>
            </w:r>
            <w:r w:rsidR="00E2068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mi gyvūnai ir </w:t>
            </w:r>
            <w:r w:rsidR="007F32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priskiria</w:t>
            </w:r>
            <w:r w:rsidR="00E2068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mi</w:t>
            </w:r>
            <w:r w:rsidR="007F32F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atitinkamai grupei.</w:t>
            </w:r>
          </w:p>
          <w:p w:rsidR="00D1196E" w:rsidRDefault="00B82F85" w:rsidP="007C29FD">
            <w:pPr>
              <w:tabs>
                <w:tab w:val="left" w:pos="5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  <w:r w:rsidR="00777CE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Stambesni gyvūnai, pvz., moliuskai, žuvys, varlės ir jų buožgalviai</w:t>
            </w:r>
            <w:r w:rsidR="00145A4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777CE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dedami į </w:t>
            </w:r>
            <w:r w:rsidR="00B24FDC" w:rsidRPr="00E8658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gamtos tyr</w:t>
            </w:r>
            <w:r w:rsidR="005216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imo</w:t>
            </w:r>
            <w:r w:rsidR="00B24FDC" w:rsidRPr="00E8658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indą</w:t>
            </w:r>
            <w:r w:rsidR="00777CE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ir </w:t>
            </w:r>
            <w:r w:rsidR="00E735B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ten </w:t>
            </w:r>
            <w:r w:rsidR="00777CE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apžiūrimi.</w:t>
            </w:r>
            <w:r w:rsidR="00777CE9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</w:p>
          <w:p w:rsidR="00777CE9" w:rsidRDefault="00E735B3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en-US"/>
              </w:rPr>
              <w:t xml:space="preserve">6. Visi išvykoje rasti gyvūnai fotografuojami. </w:t>
            </w:r>
            <w:r w:rsidR="00145A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en-US"/>
              </w:rPr>
              <w:t>Vaizdinė medžiaga gali būti naudinga norint juos apibūdinti, daugiau apie juos sužinoti.</w:t>
            </w:r>
            <w:r w:rsidR="00145A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en-US"/>
              </w:rPr>
              <w:t>)</w:t>
            </w:r>
          </w:p>
          <w:p w:rsidR="00E2068A" w:rsidRPr="00E2068A" w:rsidRDefault="00E2068A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E206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FFF" w:themeFill="background1"/>
                <w:lang w:eastAsia="en-US"/>
              </w:rPr>
              <w:t>7. Baigus apžiūras gyvūnai paleidžiami ten, kur buvo rasti.</w:t>
            </w:r>
          </w:p>
        </w:tc>
      </w:tr>
      <w:tr w:rsidR="00D1196E" w:rsidTr="007C29FD"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Pastabos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D2499" w:rsidRDefault="003D2499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Veiklą tikslingiausia atlikti gegužės mėnesį. </w:t>
            </w:r>
          </w:p>
          <w:p w:rsidR="004D23A6" w:rsidRDefault="00B93E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</w:t>
            </w:r>
            <w:r w:rsidR="0052165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riant gyvūnus </w:t>
            </w:r>
            <w:r w:rsidR="00145A4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būtina </w:t>
            </w:r>
            <w:r w:rsidR="00D119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paisyti aplinkosauginių nuostatų</w:t>
            </w:r>
            <w:r w:rsidR="00B82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: atsargiai sugauti, </w:t>
            </w:r>
            <w:r w:rsidR="00145A4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tiriant </w:t>
            </w:r>
            <w:r w:rsidR="00B82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nesužeisti jų kūnelio</w:t>
            </w:r>
            <w:r w:rsidR="00145A4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B82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Baigus tyri</w:t>
            </w:r>
            <w:r w:rsidR="00145A4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mą</w:t>
            </w:r>
            <w:r w:rsidR="00B82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paleisti ten, kur </w:t>
            </w:r>
            <w:r w:rsidR="00145A4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jie </w:t>
            </w:r>
            <w:r w:rsidR="00B82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buvo sugauti.</w:t>
            </w:r>
            <w:r w:rsidR="00D119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1196E" w:rsidTr="007C29FD"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Laukiamas mokinių veiklos rezultatas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Mokiniai </w:t>
            </w:r>
            <w:r w:rsidR="00B93E7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įsitikins, kad vandenyje yra įvairių organizmų</w:t>
            </w:r>
            <w:r w:rsidR="002208F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 vabzdžių, kirmėlių, moliuskų, varliagyvių, žuvų</w:t>
            </w:r>
            <w:r w:rsidR="00B93E7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Gebės </w:t>
            </w:r>
            <w:r w:rsidR="00B93E7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nusakyti, kuo jie reikšmingi ekosistemai.</w:t>
            </w:r>
          </w:p>
        </w:tc>
      </w:tr>
      <w:tr w:rsidR="00D1196E" w:rsidTr="007C29FD"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Sąvokos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33573" w:rsidRDefault="00B82F85" w:rsidP="00233573">
            <w:pPr>
              <w:spacing w:after="0" w:line="240" w:lineRule="auto"/>
              <w:jc w:val="both"/>
              <w:rPr>
                <w:rStyle w:val="st"/>
                <w:rFonts w:ascii="Times New Roman" w:hAnsi="Times New Roman" w:cs="Times New Roman"/>
                <w:sz w:val="24"/>
                <w:szCs w:val="24"/>
              </w:rPr>
            </w:pPr>
            <w:r w:rsidRPr="00C536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Bestuburiai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D71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–</w:t>
            </w:r>
            <w:r w:rsidRPr="00C5364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53645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>gyvūnai, neturintys nei stuburo, nei kitų kaulų</w:t>
            </w:r>
            <w:r w:rsidR="00521655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>.</w:t>
            </w:r>
            <w:r w:rsidR="00233573" w:rsidRPr="00C53645">
              <w:rPr>
                <w:rStyle w:val="st"/>
                <w:rFonts w:ascii="Times New Roman" w:hAnsi="Times New Roman" w:cs="Times New Roman"/>
                <w:i/>
                <w:sz w:val="24"/>
                <w:szCs w:val="24"/>
              </w:rPr>
              <w:t xml:space="preserve"> Stuburiniai </w:t>
            </w:r>
            <w:r w:rsidR="00233573">
              <w:rPr>
                <w:rStyle w:val="st"/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="00233573" w:rsidRPr="00C53645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 xml:space="preserve"> gyvūnai, turintys stuburą ir kitus kaulus. </w:t>
            </w:r>
            <w:r w:rsidR="00233573" w:rsidRPr="00C53645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</w:rPr>
              <w:t>Jiems priklauso</w:t>
            </w:r>
            <w:r w:rsidR="00233573" w:rsidRPr="00C53645">
              <w:rPr>
                <w:rStyle w:val="Emfaz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3573" w:rsidRPr="00C53645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>žuvys, varliagyviai, ropliai, paukščiai ir žinduoliai.</w:t>
            </w:r>
          </w:p>
          <w:p w:rsidR="004D23A6" w:rsidRDefault="002335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645">
              <w:rPr>
                <w:rStyle w:val="st"/>
                <w:rFonts w:ascii="Times New Roman" w:hAnsi="Times New Roman" w:cs="Times New Roman"/>
                <w:i/>
                <w:sz w:val="24"/>
                <w:szCs w:val="24"/>
              </w:rPr>
              <w:t xml:space="preserve">Ekosistema </w:t>
            </w:r>
            <w:r>
              <w:rPr>
                <w:rStyle w:val="st"/>
                <w:rFonts w:ascii="Times New Roman" w:hAnsi="Times New Roman" w:cs="Times New Roman"/>
                <w:sz w:val="24"/>
                <w:szCs w:val="24"/>
              </w:rPr>
              <w:t xml:space="preserve">– tai </w:t>
            </w:r>
            <w:r w:rsidRPr="00C53645">
              <w:rPr>
                <w:rFonts w:ascii="Times New Roman" w:hAnsi="Times New Roman" w:cs="Times New Roman"/>
                <w:sz w:val="24"/>
                <w:szCs w:val="24"/>
              </w:rPr>
              <w:t>negyvosios aplinkos (oras, vanduo, dirva) ir visų joje gyvenančių organizmų</w:t>
            </w:r>
            <w:r w:rsidR="005216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536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7196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>pavyzdžiui,</w:t>
            </w:r>
            <w:r w:rsidR="00B82F85" w:rsidRPr="00C53645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 xml:space="preserve"> kirmėlės, moliuskai, voragyviai,</w:t>
            </w:r>
            <w:r w:rsidR="00C53645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 xml:space="preserve"> vabzdžiai, vėžiagyviai ir kt.</w:t>
            </w:r>
            <w:r w:rsidR="00521655">
              <w:rPr>
                <w:rStyle w:val="st"/>
                <w:rFonts w:ascii="Times New Roman" w:hAnsi="Times New Roman" w:cs="Times New Roman"/>
                <w:sz w:val="24"/>
                <w:szCs w:val="24"/>
              </w:rPr>
              <w:t>,</w:t>
            </w:r>
            <w:r w:rsidR="00521655" w:rsidRPr="00C53645">
              <w:rPr>
                <w:rFonts w:ascii="Times New Roman" w:hAnsi="Times New Roman" w:cs="Times New Roman"/>
                <w:sz w:val="24"/>
                <w:szCs w:val="24"/>
              </w:rPr>
              <w:t xml:space="preserve"> visuma.</w:t>
            </w:r>
          </w:p>
        </w:tc>
      </w:tr>
      <w:tr w:rsidR="00D1196E" w:rsidTr="007C29FD"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Rizikų įvertinimas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E735B3" w:rsidP="00233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Žolėse gali būti erkių. Todėl einant į gamtą reikėtų pasipurkšti repelentais nuo vabzdžių ir erkių. Patariama rengtis šviesesniais </w:t>
            </w:r>
            <w:r w:rsidR="00CD71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drabužiais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kad </w:t>
            </w:r>
            <w:r w:rsidR="00CD71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užropojusias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erk</w:t>
            </w:r>
            <w:r w:rsidR="00CD71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būtų lengv</w:t>
            </w:r>
            <w:r w:rsidR="00CD71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iau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pasteb</w:t>
            </w:r>
            <w:r w:rsidR="00CD719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ėti.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Grįžus būtina </w:t>
            </w:r>
            <w:r w:rsidRPr="00E206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apsižiūrėti kūną. </w:t>
            </w:r>
            <w:r w:rsidR="00CD719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Su</w:t>
            </w:r>
            <w:r w:rsidRPr="00E206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siruošus į gamtą pravartu </w:t>
            </w:r>
            <w:r w:rsidR="00CD719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pasiimti</w:t>
            </w:r>
            <w:r w:rsidRPr="00E206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vandens, dėvėti galvos apdangalus.</w:t>
            </w:r>
            <w:r w:rsidR="00E2068A" w:rsidRPr="00E206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</w:t>
            </w:r>
            <w:r w:rsidR="00CD719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Avėti</w:t>
            </w:r>
            <w:r w:rsidR="00E2068A" w:rsidRPr="00E206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tinkamą avalynę.</w:t>
            </w:r>
          </w:p>
        </w:tc>
      </w:tr>
      <w:tr w:rsidR="00D1196E" w:rsidTr="007C29FD">
        <w:trPr>
          <w:trHeight w:val="525"/>
        </w:trPr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2208FC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Galimi tarpdalykiniai ryšiai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79D" w:rsidRPr="00EE46EB" w:rsidRDefault="0042079D" w:rsidP="00B1527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Matematika: termometro rodmenų nuskaitymas, palyginimas; ilgio, masės matavimai.</w:t>
            </w:r>
          </w:p>
        </w:tc>
      </w:tr>
      <w:tr w:rsidR="00D1196E" w:rsidTr="007C29FD"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Idėjos veiklai plėtoti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CD7196" w:rsidP="00233573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Apžiūrimas ir</w:t>
            </w:r>
            <w:r w:rsidR="00EE46E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apibūdinamas kraštovaizdis,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nustatomi </w:t>
            </w:r>
            <w:r w:rsidR="00EE46E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žmogaus ūkinės veiklos požymiai, žmogaus įtaka kraštovaizdžio kaitai. Aptariami gamtos ištekliai. </w:t>
            </w:r>
          </w:p>
          <w:p w:rsidR="0042079D" w:rsidRDefault="0042079D" w:rsidP="00233573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Pasakojimo kūrimas temomis </w:t>
            </w:r>
            <w:r w:rsidRPr="00EE46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Ši vietovė praeityje </w:t>
            </w:r>
            <w:r w:rsidR="00CD71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–</w:t>
            </w:r>
            <w:r w:rsidRPr="00EE46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- prieš šimtą metų, Ši vietovė ateityje – po šimto metų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būdvardžių vartojimas apibūdinant vietovę.</w:t>
            </w:r>
          </w:p>
          <w:p w:rsidR="0042079D" w:rsidRDefault="0042079D" w:rsidP="00233573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Vietovės plano braižymas. </w:t>
            </w:r>
          </w:p>
          <w:p w:rsidR="0042079D" w:rsidRDefault="0042079D" w:rsidP="00233573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Atstumų tarp objektų matavimas.</w:t>
            </w:r>
          </w:p>
          <w:p w:rsidR="00EE46EB" w:rsidRDefault="00CD7196" w:rsidP="00233573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Iš vandens telkinio p</w:t>
            </w:r>
            <w:r w:rsidR="00EE46E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arsineštas vanduo gali būti filtruojamas, nustatomas pH, nitratų kiekis (turint galimyb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ę</w:t>
            </w:r>
            <w:r w:rsidR="00EE46E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E2068A" w:rsidRPr="00E2068A" w:rsidRDefault="00E2068A" w:rsidP="00233573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E206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Vandens gyvūnų veiklos stebėjimas keičiantis vandens temperatūrai.</w:t>
            </w:r>
          </w:p>
        </w:tc>
      </w:tr>
      <w:tr w:rsidR="007F32FE" w:rsidTr="007C29FD"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32FE" w:rsidRDefault="007F32F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Priedas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32FE" w:rsidRPr="00B93E7A" w:rsidRDefault="007F32F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2F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Vandens bestuburiai gyvūnai</w:t>
            </w:r>
          </w:p>
        </w:tc>
      </w:tr>
      <w:tr w:rsidR="00D1196E" w:rsidTr="007C29FD"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D1196E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Vaizdo įrašas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Pr="00B93E7A" w:rsidRDefault="00E7597A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D1196E" w:rsidTr="007C29FD">
        <w:trPr>
          <w:trHeight w:val="324"/>
        </w:trPr>
        <w:tc>
          <w:tcPr>
            <w:tcW w:w="265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Default="002208FC" w:rsidP="00912C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Mokinio v</w:t>
            </w:r>
            <w:r w:rsidR="00D1196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eiklos lapas</w:t>
            </w:r>
          </w:p>
        </w:tc>
        <w:tc>
          <w:tcPr>
            <w:tcW w:w="698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196E" w:rsidRPr="00E81BC3" w:rsidRDefault="00E7597A" w:rsidP="00912C34">
            <w:pPr>
              <w:pStyle w:val="Pavadinimas"/>
              <w:spacing w:before="0" w:after="0" w:line="240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  <w:lang w:eastAsia="en-US"/>
              </w:rPr>
            </w:pPr>
            <w:r w:rsidRPr="00E81BC3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  <w:t>Vandens telkinio gyvūnų tyrimas</w:t>
            </w:r>
          </w:p>
        </w:tc>
      </w:tr>
    </w:tbl>
    <w:p w:rsidR="002F064A" w:rsidRPr="007C29FD" w:rsidRDefault="00F650D0" w:rsidP="00B1527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912C34" w:rsidRPr="007C29FD">
        <w:rPr>
          <w:rFonts w:ascii="Times New Roman" w:hAnsi="Times New Roman" w:cs="Times New Roman"/>
          <w:sz w:val="24"/>
          <w:szCs w:val="24"/>
        </w:rPr>
        <w:lastRenderedPageBreak/>
        <w:t xml:space="preserve"> PRIEDAS</w:t>
      </w:r>
    </w:p>
    <w:p w:rsidR="00142619" w:rsidRPr="00912C34" w:rsidRDefault="00B24FDC" w:rsidP="001426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C34">
        <w:rPr>
          <w:rFonts w:ascii="Times New Roman" w:hAnsi="Times New Roman" w:cs="Times New Roman"/>
          <w:b/>
          <w:sz w:val="24"/>
          <w:szCs w:val="24"/>
        </w:rPr>
        <w:t>Vandens bestuburiai gyvūnai</w:t>
      </w:r>
    </w:p>
    <w:tbl>
      <w:tblPr>
        <w:tblStyle w:val="Lentelstinklelis"/>
        <w:tblW w:w="9639" w:type="dxa"/>
        <w:jc w:val="center"/>
        <w:tblLook w:val="04A0"/>
      </w:tblPr>
      <w:tblGrid>
        <w:gridCol w:w="3162"/>
        <w:gridCol w:w="3118"/>
        <w:gridCol w:w="3359"/>
      </w:tblGrid>
      <w:tr w:rsidR="00142619" w:rsidTr="00462B35">
        <w:trPr>
          <w:jc w:val="center"/>
        </w:trPr>
        <w:tc>
          <w:tcPr>
            <w:tcW w:w="6298" w:type="dxa"/>
            <w:gridSpan w:val="2"/>
            <w:shd w:val="clear" w:color="auto" w:fill="C2D69B" w:themeFill="accent3" w:themeFillTint="99"/>
          </w:tcPr>
          <w:p w:rsidR="00142619" w:rsidRPr="007450FF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0FF">
              <w:rPr>
                <w:rFonts w:ascii="Times New Roman" w:hAnsi="Times New Roman" w:cs="Times New Roman"/>
                <w:b/>
                <w:sz w:val="24"/>
                <w:szCs w:val="24"/>
              </w:rPr>
              <w:t>Vėžiagyviai</w:t>
            </w:r>
          </w:p>
        </w:tc>
        <w:tc>
          <w:tcPr>
            <w:tcW w:w="3372" w:type="dxa"/>
            <w:shd w:val="clear" w:color="auto" w:fill="FBD4B4" w:themeFill="accent6" w:themeFillTint="66"/>
          </w:tcPr>
          <w:p w:rsidR="00142619" w:rsidRPr="007450FF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0FF">
              <w:rPr>
                <w:rFonts w:ascii="Times New Roman" w:hAnsi="Times New Roman" w:cs="Times New Roman"/>
                <w:b/>
                <w:sz w:val="24"/>
                <w:szCs w:val="24"/>
              </w:rPr>
              <w:t>Žieduotosios kirmėlės</w:t>
            </w:r>
          </w:p>
        </w:tc>
      </w:tr>
      <w:tr w:rsidR="00142619" w:rsidTr="00462B35">
        <w:trPr>
          <w:jc w:val="center"/>
        </w:trPr>
        <w:tc>
          <w:tcPr>
            <w:tcW w:w="3170" w:type="dxa"/>
            <w:shd w:val="clear" w:color="auto" w:fill="D6E3BC" w:themeFill="accent3" w:themeFillTint="66"/>
          </w:tcPr>
          <w:p w:rsidR="00142619" w:rsidRPr="005C2B6A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B6A">
              <w:rPr>
                <w:rFonts w:ascii="Times New Roman" w:hAnsi="Times New Roman" w:cs="Times New Roman"/>
                <w:sz w:val="24"/>
                <w:szCs w:val="24"/>
              </w:rPr>
              <w:t>Vanden</w:t>
            </w:r>
            <w:r w:rsidR="00B758B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C2B6A">
              <w:rPr>
                <w:rFonts w:ascii="Times New Roman" w:hAnsi="Times New Roman" w:cs="Times New Roman"/>
                <w:sz w:val="24"/>
                <w:szCs w:val="24"/>
              </w:rPr>
              <w:t xml:space="preserve"> asiliukas</w:t>
            </w:r>
          </w:p>
        </w:tc>
        <w:tc>
          <w:tcPr>
            <w:tcW w:w="3128" w:type="dxa"/>
            <w:shd w:val="clear" w:color="auto" w:fill="EAF1DD" w:themeFill="accent3" w:themeFillTint="33"/>
          </w:tcPr>
          <w:p w:rsidR="00142619" w:rsidRPr="005C2B6A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B6A">
              <w:rPr>
                <w:rFonts w:ascii="Times New Roman" w:hAnsi="Times New Roman" w:cs="Times New Roman"/>
                <w:sz w:val="24"/>
                <w:szCs w:val="24"/>
              </w:rPr>
              <w:t>Šoniplauka</w:t>
            </w:r>
          </w:p>
        </w:tc>
        <w:tc>
          <w:tcPr>
            <w:tcW w:w="3372" w:type="dxa"/>
            <w:shd w:val="clear" w:color="auto" w:fill="FDE9D9" w:themeFill="accent6" w:themeFillTint="33"/>
          </w:tcPr>
          <w:p w:rsidR="00142619" w:rsidRPr="005C2B6A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B6A">
              <w:rPr>
                <w:rFonts w:ascii="Times New Roman" w:hAnsi="Times New Roman" w:cs="Times New Roman"/>
                <w:sz w:val="24"/>
                <w:szCs w:val="24"/>
              </w:rPr>
              <w:t>Dėlė</w:t>
            </w:r>
          </w:p>
        </w:tc>
      </w:tr>
      <w:tr w:rsidR="00142619" w:rsidTr="00462B35">
        <w:trPr>
          <w:trHeight w:val="1488"/>
          <w:jc w:val="center"/>
        </w:trPr>
        <w:tc>
          <w:tcPr>
            <w:tcW w:w="3170" w:type="dxa"/>
          </w:tcPr>
          <w:p w:rsidR="00142619" w:rsidRDefault="00142619" w:rsidP="00462B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2860" cy="859917"/>
                  <wp:effectExtent l="0" t="0" r="254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53475" t="10018" r="41460" b="79727"/>
                          <a:stretch/>
                        </pic:blipFill>
                        <pic:spPr bwMode="auto">
                          <a:xfrm>
                            <a:off x="0" y="0"/>
                            <a:ext cx="703370" cy="86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142619" w:rsidRDefault="00142619" w:rsidP="00462B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0084" cy="791570"/>
                  <wp:effectExtent l="0" t="0" r="8255" b="889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58186" t="15632" r="34959" b="76022"/>
                          <a:stretch/>
                        </pic:blipFill>
                        <pic:spPr bwMode="auto">
                          <a:xfrm>
                            <a:off x="0" y="0"/>
                            <a:ext cx="1042917" cy="793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142619" w:rsidRDefault="00142619" w:rsidP="00462B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6659" cy="859809"/>
                  <wp:effectExtent l="0" t="0" r="6350" b="0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53592" t="33166" r="40637" b="58447"/>
                          <a:stretch/>
                        </pic:blipFill>
                        <pic:spPr bwMode="auto">
                          <a:xfrm>
                            <a:off x="0" y="0"/>
                            <a:ext cx="953735" cy="86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619" w:rsidTr="00462B35">
        <w:trPr>
          <w:trHeight w:val="4091"/>
          <w:jc w:val="center"/>
        </w:trPr>
        <w:tc>
          <w:tcPr>
            <w:tcW w:w="3170" w:type="dxa"/>
            <w:shd w:val="clear" w:color="auto" w:fill="DDD9C3" w:themeFill="background2" w:themeFillShade="E6"/>
          </w:tcPr>
          <w:p w:rsidR="00142619" w:rsidRPr="00881C69" w:rsidRDefault="00142619" w:rsidP="00233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81C69">
              <w:rPr>
                <w:rFonts w:ascii="Times New Roman" w:hAnsi="Times New Roman" w:cs="Times New Roman"/>
              </w:rPr>
              <w:t>Vanden</w:t>
            </w:r>
            <w:r w:rsidR="00B758B1">
              <w:rPr>
                <w:rFonts w:ascii="Times New Roman" w:hAnsi="Times New Roman" w:cs="Times New Roman"/>
              </w:rPr>
              <w:t>s</w:t>
            </w:r>
            <w:r w:rsidRPr="00881C69">
              <w:rPr>
                <w:rFonts w:ascii="Times New Roman" w:hAnsi="Times New Roman" w:cs="Times New Roman"/>
              </w:rPr>
              <w:t xml:space="preserve"> asiliukai šliaužioja tarp pūvančių lapų ir kitų augalų liekanų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881C69">
              <w:rPr>
                <w:rFonts w:ascii="Times New Roman" w:hAnsi="Times New Roman" w:cs="Times New Roman"/>
              </w:rPr>
              <w:t>Jomis ir minta. Gyvena net užterštuose vandenyse. Galvos priekyje turi dvi poras antenų.</w:t>
            </w:r>
            <w:r>
              <w:rPr>
                <w:rFonts w:ascii="Times New Roman" w:hAnsi="Times New Roman" w:cs="Times New Roman"/>
              </w:rPr>
              <w:t xml:space="preserve"> Kūno ilgis</w:t>
            </w:r>
            <w:r w:rsidR="00233573">
              <w:rPr>
                <w:rFonts w:ascii="Times New Roman" w:hAnsi="Times New Roman" w:cs="Times New Roman"/>
              </w:rPr>
              <w:t xml:space="preserve"> </w:t>
            </w:r>
            <w:r w:rsidR="00B758B1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apie 1 cm.</w:t>
            </w:r>
            <w:r w:rsidRPr="00881C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L</w:t>
            </w:r>
            <w:r w:rsidRPr="00881C69">
              <w:rPr>
                <w:rFonts w:ascii="Times New Roman" w:hAnsi="Times New Roman" w:cs="Times New Roman"/>
              </w:rPr>
              <w:t>abai naudingi</w:t>
            </w:r>
            <w:r>
              <w:rPr>
                <w:rFonts w:ascii="Times New Roman" w:hAnsi="Times New Roman" w:cs="Times New Roman"/>
              </w:rPr>
              <w:t xml:space="preserve"> gyvūnai</w:t>
            </w:r>
            <w:r w:rsidRPr="00881C69">
              <w:rPr>
                <w:rFonts w:ascii="Times New Roman" w:hAnsi="Times New Roman" w:cs="Times New Roman"/>
              </w:rPr>
              <w:t>, nes, misdami pūvančiais lapais, jie atlie</w:t>
            </w:r>
            <w:r>
              <w:rPr>
                <w:rFonts w:ascii="Times New Roman" w:hAnsi="Times New Roman" w:cs="Times New Roman"/>
              </w:rPr>
              <w:t>ka vandens sanitarų vaidmenį. Be to, jie – žuvų maistas.</w:t>
            </w:r>
          </w:p>
        </w:tc>
        <w:tc>
          <w:tcPr>
            <w:tcW w:w="3128" w:type="dxa"/>
            <w:shd w:val="clear" w:color="auto" w:fill="DDD9C3" w:themeFill="background2" w:themeFillShade="E6"/>
          </w:tcPr>
          <w:p w:rsidR="00142619" w:rsidRPr="005C2B6A" w:rsidRDefault="00142619" w:rsidP="00233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Šio gyvūno vardas nusako jo</w:t>
            </w:r>
            <w:r w:rsidRPr="00881C69">
              <w:rPr>
                <w:rFonts w:ascii="Times New Roman" w:hAnsi="Times New Roman" w:cs="Times New Roman"/>
              </w:rPr>
              <w:t xml:space="preserve"> plaukimo būdą. </w:t>
            </w:r>
            <w:r>
              <w:rPr>
                <w:rFonts w:ascii="Times New Roman" w:hAnsi="Times New Roman" w:cs="Times New Roman"/>
              </w:rPr>
              <w:t>G</w:t>
            </w:r>
            <w:r w:rsidRPr="00881C69">
              <w:rPr>
                <w:rFonts w:ascii="Times New Roman" w:hAnsi="Times New Roman" w:cs="Times New Roman"/>
              </w:rPr>
              <w:t>yvena tarp augalų arba po akmenimis</w:t>
            </w:r>
            <w:r>
              <w:rPr>
                <w:rFonts w:ascii="Times New Roman" w:hAnsi="Times New Roman" w:cs="Times New Roman"/>
              </w:rPr>
              <w:t>. K</w:t>
            </w:r>
            <w:r w:rsidRPr="00881C69">
              <w:rPr>
                <w:rFonts w:ascii="Times New Roman" w:hAnsi="Times New Roman" w:cs="Times New Roman"/>
              </w:rPr>
              <w:t xml:space="preserve">ūnas </w:t>
            </w:r>
            <w:r>
              <w:rPr>
                <w:rFonts w:ascii="Times New Roman" w:hAnsi="Times New Roman" w:cs="Times New Roman"/>
              </w:rPr>
              <w:t xml:space="preserve">apie 1 cm ilgio, </w:t>
            </w:r>
            <w:r w:rsidRPr="00881C69">
              <w:rPr>
                <w:rFonts w:ascii="Times New Roman" w:hAnsi="Times New Roman" w:cs="Times New Roman"/>
              </w:rPr>
              <w:t>suplotas iš šonų ir suries</w:t>
            </w:r>
            <w:r w:rsidR="00233573">
              <w:rPr>
                <w:rFonts w:ascii="Times New Roman" w:hAnsi="Times New Roman" w:cs="Times New Roman"/>
              </w:rPr>
              <w:t xml:space="preserve">tas į pilvelio pusę. </w:t>
            </w:r>
            <w:r w:rsidRPr="00881C69">
              <w:rPr>
                <w:rFonts w:ascii="Times New Roman" w:hAnsi="Times New Roman" w:cs="Times New Roman"/>
              </w:rPr>
              <w:t>Plaukimo krypt</w:t>
            </w:r>
            <w:r w:rsidR="00233573">
              <w:rPr>
                <w:rFonts w:ascii="Times New Roman" w:hAnsi="Times New Roman" w:cs="Times New Roman"/>
              </w:rPr>
              <w:t xml:space="preserve">į </w:t>
            </w:r>
            <w:r>
              <w:rPr>
                <w:rFonts w:ascii="Times New Roman" w:hAnsi="Times New Roman" w:cs="Times New Roman"/>
              </w:rPr>
              <w:t>šoniplaukos reguliuoja</w:t>
            </w:r>
            <w:r w:rsidRPr="00881C69">
              <w:rPr>
                <w:rFonts w:ascii="Times New Roman" w:hAnsi="Times New Roman" w:cs="Times New Roman"/>
              </w:rPr>
              <w:t xml:space="preserve"> suriesdamo</w:t>
            </w:r>
            <w:r w:rsidR="00233573">
              <w:rPr>
                <w:rFonts w:ascii="Times New Roman" w:hAnsi="Times New Roman" w:cs="Times New Roman"/>
              </w:rPr>
              <w:t>s arba ištiesdamos sulenktą pil</w:t>
            </w:r>
            <w:r w:rsidRPr="00881C69">
              <w:rPr>
                <w:rFonts w:ascii="Times New Roman" w:hAnsi="Times New Roman" w:cs="Times New Roman"/>
              </w:rPr>
              <w:t>velį.</w:t>
            </w:r>
            <w:r>
              <w:rPr>
                <w:rFonts w:ascii="Times New Roman" w:hAnsi="Times New Roman" w:cs="Times New Roman"/>
              </w:rPr>
              <w:t xml:space="preserve"> Jos yra </w:t>
            </w:r>
            <w:r w:rsidRPr="00881C69">
              <w:rPr>
                <w:rFonts w:ascii="Times New Roman" w:hAnsi="Times New Roman" w:cs="Times New Roman"/>
              </w:rPr>
              <w:t>žuvų maistas</w:t>
            </w:r>
            <w:r>
              <w:rPr>
                <w:rFonts w:ascii="Times New Roman" w:hAnsi="Times New Roman" w:cs="Times New Roman"/>
              </w:rPr>
              <w:t>.</w:t>
            </w:r>
            <w:r w:rsidRPr="00881C6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72" w:type="dxa"/>
            <w:shd w:val="clear" w:color="auto" w:fill="DDD9C3" w:themeFill="background2" w:themeFillShade="E6"/>
          </w:tcPr>
          <w:p w:rsidR="004D23A6" w:rsidRDefault="00B758B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Dėlės g</w:t>
            </w:r>
            <w:r w:rsidR="00142619" w:rsidRPr="00881C69">
              <w:rPr>
                <w:rFonts w:ascii="Times New Roman" w:hAnsi="Times New Roman" w:cs="Times New Roman"/>
              </w:rPr>
              <w:t xml:space="preserve">yvena gėluose, lėtai tekančiuose vandenyse. </w:t>
            </w:r>
            <w:r w:rsidR="00142619">
              <w:rPr>
                <w:rFonts w:ascii="Times New Roman" w:hAnsi="Times New Roman" w:cs="Times New Roman"/>
              </w:rPr>
              <w:t>Jos prisitaik</w:t>
            </w:r>
            <w:r>
              <w:rPr>
                <w:rFonts w:ascii="Times New Roman" w:hAnsi="Times New Roman" w:cs="Times New Roman"/>
              </w:rPr>
              <w:t>iusios</w:t>
            </w:r>
            <w:r w:rsidR="00142619">
              <w:rPr>
                <w:rFonts w:ascii="Times New Roman" w:hAnsi="Times New Roman" w:cs="Times New Roman"/>
              </w:rPr>
              <w:t xml:space="preserve"> parazituoti: </w:t>
            </w:r>
            <w:r w:rsidR="00142619" w:rsidRPr="00881C69">
              <w:rPr>
                <w:rFonts w:ascii="Times New Roman" w:hAnsi="Times New Roman" w:cs="Times New Roman"/>
              </w:rPr>
              <w:t>turi prisitvirtinimo organus</w:t>
            </w:r>
            <w:r w:rsidR="002335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="00142619" w:rsidRPr="00881C69">
              <w:rPr>
                <w:rFonts w:ascii="Times New Roman" w:hAnsi="Times New Roman" w:cs="Times New Roman"/>
              </w:rPr>
              <w:t xml:space="preserve"> siurbtukus, straubliuką</w:t>
            </w:r>
            <w:r w:rsidR="00142619">
              <w:rPr>
                <w:rFonts w:ascii="Times New Roman" w:hAnsi="Times New Roman" w:cs="Times New Roman"/>
              </w:rPr>
              <w:t xml:space="preserve">, kuriuo praduria aukos odą, </w:t>
            </w:r>
            <w:r w:rsidR="00142619" w:rsidRPr="00881C69">
              <w:rPr>
                <w:rFonts w:ascii="Times New Roman" w:hAnsi="Times New Roman" w:cs="Times New Roman"/>
              </w:rPr>
              <w:t xml:space="preserve">išskiria specialią medžiagą, </w:t>
            </w:r>
            <w:r w:rsidR="00142619">
              <w:rPr>
                <w:rFonts w:ascii="Times New Roman" w:hAnsi="Times New Roman" w:cs="Times New Roman"/>
              </w:rPr>
              <w:t>neleidžia</w:t>
            </w:r>
            <w:r>
              <w:rPr>
                <w:rFonts w:ascii="Times New Roman" w:hAnsi="Times New Roman" w:cs="Times New Roman"/>
              </w:rPr>
              <w:t>nčią</w:t>
            </w:r>
            <w:r w:rsidR="00142619" w:rsidRPr="00881C69">
              <w:rPr>
                <w:rFonts w:ascii="Times New Roman" w:hAnsi="Times New Roman" w:cs="Times New Roman"/>
              </w:rPr>
              <w:t xml:space="preserve"> kraujui krešėti. </w:t>
            </w:r>
            <w:r w:rsidR="00142619">
              <w:rPr>
                <w:rFonts w:ascii="Times New Roman" w:hAnsi="Times New Roman" w:cs="Times New Roman"/>
              </w:rPr>
              <w:t xml:space="preserve">Gali badauti </w:t>
            </w:r>
            <w:r w:rsidR="00142619" w:rsidRPr="00881C69">
              <w:rPr>
                <w:rFonts w:ascii="Times New Roman" w:hAnsi="Times New Roman" w:cs="Times New Roman"/>
              </w:rPr>
              <w:t>keletą mėnesių</w:t>
            </w:r>
            <w:r w:rsidR="0014261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nes</w:t>
            </w:r>
            <w:r w:rsidR="00142619">
              <w:rPr>
                <w:rFonts w:ascii="Times New Roman" w:hAnsi="Times New Roman" w:cs="Times New Roman"/>
              </w:rPr>
              <w:t xml:space="preserve"> </w:t>
            </w:r>
            <w:r w:rsidR="00142619" w:rsidRPr="00881C69">
              <w:rPr>
                <w:rFonts w:ascii="Times New Roman" w:hAnsi="Times New Roman" w:cs="Times New Roman"/>
              </w:rPr>
              <w:t>ne</w:t>
            </w:r>
            <w:r>
              <w:rPr>
                <w:rFonts w:ascii="Times New Roman" w:hAnsi="Times New Roman" w:cs="Times New Roman"/>
              </w:rPr>
              <w:t>eikvoja</w:t>
            </w:r>
            <w:r w:rsidR="00142619">
              <w:rPr>
                <w:rFonts w:ascii="Times New Roman" w:hAnsi="Times New Roman" w:cs="Times New Roman"/>
              </w:rPr>
              <w:t xml:space="preserve"> energijos kūnui sušildyti</w:t>
            </w:r>
            <w:r w:rsidR="00142619" w:rsidRPr="00881C69">
              <w:rPr>
                <w:rFonts w:ascii="Times New Roman" w:hAnsi="Times New Roman" w:cs="Times New Roman"/>
              </w:rPr>
              <w:t xml:space="preserve">. </w:t>
            </w:r>
            <w:r w:rsidR="00142619">
              <w:rPr>
                <w:rFonts w:ascii="Times New Roman" w:hAnsi="Times New Roman" w:cs="Times New Roman"/>
              </w:rPr>
              <w:t xml:space="preserve">Prisisiurbusi </w:t>
            </w:r>
            <w:r w:rsidR="00142619" w:rsidRPr="00881C69">
              <w:rPr>
                <w:rFonts w:ascii="Times New Roman" w:hAnsi="Times New Roman" w:cs="Times New Roman"/>
              </w:rPr>
              <w:t xml:space="preserve">per vieną kartą </w:t>
            </w:r>
            <w:r w:rsidR="00142619">
              <w:rPr>
                <w:rFonts w:ascii="Times New Roman" w:hAnsi="Times New Roman" w:cs="Times New Roman"/>
              </w:rPr>
              <w:t xml:space="preserve">iš aukos gali išgerti 10 kartų </w:t>
            </w:r>
            <w:r w:rsidR="00142619" w:rsidRPr="00881C69">
              <w:rPr>
                <w:rFonts w:ascii="Times New Roman" w:hAnsi="Times New Roman" w:cs="Times New Roman"/>
              </w:rPr>
              <w:t>daugiau kraujo</w:t>
            </w:r>
            <w:r>
              <w:rPr>
                <w:rFonts w:ascii="Times New Roman" w:hAnsi="Times New Roman" w:cs="Times New Roman"/>
              </w:rPr>
              <w:t>,</w:t>
            </w:r>
            <w:r w:rsidR="00142619" w:rsidRPr="00881C69">
              <w:rPr>
                <w:rFonts w:ascii="Times New Roman" w:hAnsi="Times New Roman" w:cs="Times New Roman"/>
              </w:rPr>
              <w:t xml:space="preserve"> negu pati sveria.</w:t>
            </w:r>
            <w:r w:rsidR="00142619">
              <w:rPr>
                <w:rFonts w:ascii="Times New Roman" w:hAnsi="Times New Roman" w:cs="Times New Roman"/>
              </w:rPr>
              <w:t xml:space="preserve"> Dėlių ilgis įvairus: </w:t>
            </w:r>
            <w:r>
              <w:rPr>
                <w:rFonts w:ascii="Times New Roman" w:hAnsi="Times New Roman" w:cs="Times New Roman"/>
              </w:rPr>
              <w:t xml:space="preserve">plokščioji </w:t>
            </w:r>
            <w:r w:rsidR="00142619">
              <w:rPr>
                <w:rFonts w:ascii="Times New Roman" w:hAnsi="Times New Roman" w:cs="Times New Roman"/>
              </w:rPr>
              <w:t>moliuskinė dėlė</w:t>
            </w:r>
            <w:r w:rsidR="002335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="00142619">
              <w:rPr>
                <w:rFonts w:ascii="Times New Roman" w:hAnsi="Times New Roman" w:cs="Times New Roman"/>
              </w:rPr>
              <w:t xml:space="preserve"> apie 2 cm, žuvinė</w:t>
            </w:r>
            <w:r w:rsidR="002335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="00142619">
              <w:rPr>
                <w:rFonts w:ascii="Times New Roman" w:hAnsi="Times New Roman" w:cs="Times New Roman"/>
              </w:rPr>
              <w:t xml:space="preserve"> apie 5 cm, kumeldėlė</w:t>
            </w:r>
            <w:r w:rsidR="00521655">
              <w:rPr>
                <w:rFonts w:ascii="Times New Roman" w:hAnsi="Times New Roman" w:cs="Times New Roman"/>
              </w:rPr>
              <w:t> </w:t>
            </w:r>
            <w:r w:rsidR="00142619">
              <w:rPr>
                <w:rFonts w:ascii="Times New Roman" w:hAnsi="Times New Roman" w:cs="Times New Roman"/>
              </w:rPr>
              <w:t>– iki 15 cm ilgio.</w:t>
            </w:r>
          </w:p>
        </w:tc>
      </w:tr>
      <w:tr w:rsidR="00142619" w:rsidTr="00462B35">
        <w:trPr>
          <w:jc w:val="center"/>
        </w:trPr>
        <w:tc>
          <w:tcPr>
            <w:tcW w:w="9670" w:type="dxa"/>
            <w:gridSpan w:val="3"/>
            <w:shd w:val="clear" w:color="auto" w:fill="548DD4" w:themeFill="text2" w:themeFillTint="99"/>
          </w:tcPr>
          <w:p w:rsidR="00142619" w:rsidRPr="007450FF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0FF">
              <w:rPr>
                <w:rFonts w:ascii="Times New Roman" w:hAnsi="Times New Roman" w:cs="Times New Roman"/>
                <w:b/>
                <w:sz w:val="24"/>
                <w:szCs w:val="24"/>
              </w:rPr>
              <w:t>Suaugę vabzdžiai</w:t>
            </w:r>
          </w:p>
        </w:tc>
      </w:tr>
      <w:tr w:rsidR="00142619" w:rsidTr="00462B35">
        <w:trPr>
          <w:jc w:val="center"/>
        </w:trPr>
        <w:tc>
          <w:tcPr>
            <w:tcW w:w="6298" w:type="dxa"/>
            <w:gridSpan w:val="2"/>
            <w:shd w:val="clear" w:color="auto" w:fill="95B3D7" w:themeFill="accent1" w:themeFillTint="99"/>
          </w:tcPr>
          <w:p w:rsidR="00142619" w:rsidRPr="007450FF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0FF">
              <w:rPr>
                <w:rFonts w:ascii="Times New Roman" w:hAnsi="Times New Roman" w:cs="Times New Roman"/>
                <w:b/>
                <w:sz w:val="24"/>
                <w:szCs w:val="24"/>
              </w:rPr>
              <w:t>Vandens blakės</w:t>
            </w:r>
          </w:p>
        </w:tc>
        <w:tc>
          <w:tcPr>
            <w:tcW w:w="3372" w:type="dxa"/>
            <w:shd w:val="clear" w:color="auto" w:fill="8DB3E2" w:themeFill="text2" w:themeFillTint="66"/>
          </w:tcPr>
          <w:p w:rsidR="00142619" w:rsidRPr="007450FF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0FF">
              <w:rPr>
                <w:rFonts w:ascii="Times New Roman" w:hAnsi="Times New Roman" w:cs="Times New Roman"/>
                <w:b/>
                <w:sz w:val="24"/>
                <w:szCs w:val="24"/>
              </w:rPr>
              <w:t>Vabalai</w:t>
            </w:r>
          </w:p>
        </w:tc>
      </w:tr>
      <w:tr w:rsidR="00142619" w:rsidTr="00462B35">
        <w:trPr>
          <w:jc w:val="center"/>
        </w:trPr>
        <w:tc>
          <w:tcPr>
            <w:tcW w:w="3170" w:type="dxa"/>
            <w:shd w:val="clear" w:color="auto" w:fill="DBE5F1" w:themeFill="accent1" w:themeFillTint="33"/>
          </w:tcPr>
          <w:p w:rsidR="00142619" w:rsidRPr="007450FF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0FF">
              <w:rPr>
                <w:rFonts w:ascii="Times New Roman" w:hAnsi="Times New Roman" w:cs="Times New Roman"/>
                <w:sz w:val="24"/>
                <w:szCs w:val="24"/>
              </w:rPr>
              <w:t>Nugarplauka</w:t>
            </w:r>
          </w:p>
        </w:tc>
        <w:tc>
          <w:tcPr>
            <w:tcW w:w="3128" w:type="dxa"/>
            <w:shd w:val="clear" w:color="auto" w:fill="B8CCE4" w:themeFill="accent1" w:themeFillTint="66"/>
          </w:tcPr>
          <w:p w:rsidR="00142619" w:rsidRPr="007450FF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0FF">
              <w:rPr>
                <w:rFonts w:ascii="Times New Roman" w:hAnsi="Times New Roman" w:cs="Times New Roman"/>
                <w:sz w:val="24"/>
                <w:szCs w:val="24"/>
              </w:rPr>
              <w:t>Vandens čiuožikas</w:t>
            </w:r>
          </w:p>
        </w:tc>
        <w:tc>
          <w:tcPr>
            <w:tcW w:w="3372" w:type="dxa"/>
            <w:shd w:val="clear" w:color="auto" w:fill="C6D9F1" w:themeFill="text2" w:themeFillTint="33"/>
          </w:tcPr>
          <w:p w:rsidR="00142619" w:rsidRPr="007450FF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0FF">
              <w:rPr>
                <w:rFonts w:ascii="Times New Roman" w:hAnsi="Times New Roman" w:cs="Times New Roman"/>
                <w:sz w:val="24"/>
                <w:szCs w:val="24"/>
              </w:rPr>
              <w:t>Dusia</w:t>
            </w:r>
          </w:p>
        </w:tc>
      </w:tr>
      <w:tr w:rsidR="00142619" w:rsidTr="00462B35">
        <w:trPr>
          <w:trHeight w:val="1667"/>
          <w:jc w:val="center"/>
        </w:trPr>
        <w:tc>
          <w:tcPr>
            <w:tcW w:w="3170" w:type="dxa"/>
          </w:tcPr>
          <w:p w:rsidR="00142619" w:rsidRDefault="00142619" w:rsidP="00462B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3361" cy="1051838"/>
                  <wp:effectExtent l="0" t="0" r="0" b="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32980" t="10551" r="60306" b="80780"/>
                          <a:stretch/>
                        </pic:blipFill>
                        <pic:spPr bwMode="auto">
                          <a:xfrm>
                            <a:off x="0" y="0"/>
                            <a:ext cx="1302993" cy="105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142619" w:rsidRDefault="00142619" w:rsidP="00462B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934" cy="907576"/>
                  <wp:effectExtent l="0" t="0" r="0" b="6985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33334" t="47109" r="61013" b="44762"/>
                          <a:stretch/>
                        </pic:blipFill>
                        <pic:spPr bwMode="auto">
                          <a:xfrm>
                            <a:off x="0" y="0"/>
                            <a:ext cx="1009647" cy="90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142619" w:rsidRDefault="00142619" w:rsidP="00462B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5815" cy="801563"/>
                  <wp:effectExtent l="0" t="0" r="0" b="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49823" t="9943" r="45510" b="83924"/>
                          <a:stretch/>
                        </pic:blipFill>
                        <pic:spPr bwMode="auto">
                          <a:xfrm>
                            <a:off x="0" y="0"/>
                            <a:ext cx="975887" cy="80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619" w:rsidTr="00462B35">
        <w:trPr>
          <w:jc w:val="center"/>
        </w:trPr>
        <w:tc>
          <w:tcPr>
            <w:tcW w:w="3170" w:type="dxa"/>
            <w:shd w:val="clear" w:color="auto" w:fill="DDD9C3" w:themeFill="background2" w:themeFillShade="E6"/>
          </w:tcPr>
          <w:p w:rsidR="0077310F" w:rsidRPr="00142619" w:rsidRDefault="00142619" w:rsidP="00233573">
            <w:pPr>
              <w:pStyle w:val="prastasistinklapis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Kūno ilgis</w:t>
            </w:r>
            <w:r w:rsidR="00233573">
              <w:rPr>
                <w:sz w:val="22"/>
                <w:szCs w:val="22"/>
              </w:rPr>
              <w:t xml:space="preserve"> </w:t>
            </w:r>
            <w:r w:rsidR="00341FAF">
              <w:rPr>
                <w:sz w:val="22"/>
                <w:szCs w:val="22"/>
              </w:rPr>
              <w:t>–</w:t>
            </w:r>
            <w:r w:rsidR="00233573">
              <w:rPr>
                <w:sz w:val="22"/>
                <w:szCs w:val="22"/>
              </w:rPr>
              <w:t xml:space="preserve"> iki 2 </w:t>
            </w:r>
            <w:r>
              <w:rPr>
                <w:sz w:val="22"/>
                <w:szCs w:val="22"/>
              </w:rPr>
              <w:t xml:space="preserve">cm. </w:t>
            </w:r>
            <w:r w:rsidRPr="007450FF">
              <w:rPr>
                <w:sz w:val="22"/>
                <w:szCs w:val="22"/>
              </w:rPr>
              <w:t xml:space="preserve">Plaukioja vandens paviršiuje pilvu į viršų. Užpakalinės kojos pritaikytos plaukimui, gausiai apaugusios plaukeliais. </w:t>
            </w:r>
            <w:r>
              <w:rPr>
                <w:sz w:val="22"/>
                <w:szCs w:val="22"/>
              </w:rPr>
              <w:t>G</w:t>
            </w:r>
            <w:r w:rsidRPr="007450FF">
              <w:rPr>
                <w:sz w:val="22"/>
                <w:szCs w:val="22"/>
              </w:rPr>
              <w:t>yvena</w:t>
            </w:r>
            <w:r w:rsidR="0077310F">
              <w:rPr>
                <w:sz w:val="22"/>
                <w:szCs w:val="22"/>
              </w:rPr>
              <w:t xml:space="preserve"> stovinčio vandens telkiniuose. </w:t>
            </w:r>
            <w:r w:rsidRPr="007450FF">
              <w:rPr>
                <w:sz w:val="22"/>
                <w:szCs w:val="22"/>
              </w:rPr>
              <w:t>Skraido, lengvai patenka iš vieno telkinio į kitą.</w:t>
            </w:r>
            <w:r>
              <w:rPr>
                <w:sz w:val="22"/>
                <w:szCs w:val="22"/>
              </w:rPr>
              <w:t xml:space="preserve"> Plėšri. Kartais sumedžioja daug stambesnį </w:t>
            </w:r>
            <w:r w:rsidR="00341FAF">
              <w:rPr>
                <w:sz w:val="22"/>
                <w:szCs w:val="22"/>
              </w:rPr>
              <w:t xml:space="preserve">už save </w:t>
            </w:r>
            <w:r>
              <w:rPr>
                <w:sz w:val="22"/>
                <w:szCs w:val="22"/>
              </w:rPr>
              <w:t>grobį</w:t>
            </w:r>
            <w:r w:rsidR="00341FA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pvz.: buožgalvį, smulkią žuvelę.</w:t>
            </w:r>
          </w:p>
        </w:tc>
        <w:tc>
          <w:tcPr>
            <w:tcW w:w="3128" w:type="dxa"/>
            <w:shd w:val="clear" w:color="auto" w:fill="DDD9C3" w:themeFill="background2" w:themeFillShade="E6"/>
          </w:tcPr>
          <w:p w:rsidR="0077310F" w:rsidRPr="00000568" w:rsidRDefault="00142619" w:rsidP="00233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Geba </w:t>
            </w:r>
            <w:r w:rsidRPr="007450FF">
              <w:rPr>
                <w:rFonts w:ascii="Times New Roman" w:hAnsi="Times New Roman" w:cs="Times New Roman"/>
              </w:rPr>
              <w:t>paski</w:t>
            </w:r>
            <w:r>
              <w:rPr>
                <w:rFonts w:ascii="Times New Roman" w:hAnsi="Times New Roman" w:cs="Times New Roman"/>
              </w:rPr>
              <w:t xml:space="preserve">rstyti kūno svorį taip, kad </w:t>
            </w:r>
            <w:r w:rsidRPr="007450FF">
              <w:rPr>
                <w:rFonts w:ascii="Times New Roman" w:hAnsi="Times New Roman" w:cs="Times New Roman"/>
              </w:rPr>
              <w:t>išsilaikytų ant vandens paviršiaus įtempimo plėvelės.</w:t>
            </w:r>
            <w:r>
              <w:rPr>
                <w:rFonts w:ascii="Times New Roman" w:hAnsi="Times New Roman" w:cs="Times New Roman"/>
              </w:rPr>
              <w:t xml:space="preserve"> K</w:t>
            </w:r>
            <w:r w:rsidRPr="007450FF">
              <w:rPr>
                <w:rFonts w:ascii="Times New Roman" w:hAnsi="Times New Roman" w:cs="Times New Roman"/>
              </w:rPr>
              <w:t xml:space="preserve">ūnas </w:t>
            </w:r>
            <w:r>
              <w:rPr>
                <w:rFonts w:ascii="Times New Roman" w:hAnsi="Times New Roman" w:cs="Times New Roman"/>
              </w:rPr>
              <w:t xml:space="preserve">(apie 2 cm ilgio) </w:t>
            </w:r>
            <w:r w:rsidRPr="007450FF">
              <w:rPr>
                <w:rFonts w:ascii="Times New Roman" w:hAnsi="Times New Roman" w:cs="Times New Roman"/>
              </w:rPr>
              <w:t>padengtas</w:t>
            </w:r>
            <w:r w:rsidRPr="007450FF">
              <w:t xml:space="preserve"> </w:t>
            </w:r>
            <w:r w:rsidRPr="00000568">
              <w:rPr>
                <w:rFonts w:ascii="Times New Roman" w:hAnsi="Times New Roman" w:cs="Times New Roman"/>
              </w:rPr>
              <w:t>nešlampančiais plaukeliais. P</w:t>
            </w:r>
            <w:r>
              <w:rPr>
                <w:rFonts w:ascii="Times New Roman" w:hAnsi="Times New Roman" w:cs="Times New Roman"/>
              </w:rPr>
              <w:t>irmoji kojų pora skirta sučiupti</w:t>
            </w:r>
            <w:r w:rsidRPr="00000568">
              <w:rPr>
                <w:rFonts w:ascii="Times New Roman" w:hAnsi="Times New Roman" w:cs="Times New Roman"/>
              </w:rPr>
              <w:t xml:space="preserve"> grobį, o vidurinės ir užpaka</w:t>
            </w:r>
            <w:r>
              <w:rPr>
                <w:rFonts w:ascii="Times New Roman" w:hAnsi="Times New Roman" w:cs="Times New Roman"/>
              </w:rPr>
              <w:t xml:space="preserve">linės kojos labai ilgos. Jomis </w:t>
            </w:r>
            <w:r w:rsidRPr="00000568">
              <w:rPr>
                <w:rFonts w:ascii="Times New Roman" w:hAnsi="Times New Roman" w:cs="Times New Roman"/>
              </w:rPr>
              <w:t xml:space="preserve">išsilaiko </w:t>
            </w:r>
            <w:r>
              <w:rPr>
                <w:rFonts w:ascii="Times New Roman" w:hAnsi="Times New Roman" w:cs="Times New Roman"/>
              </w:rPr>
              <w:t xml:space="preserve">vandens paviršiuje ir </w:t>
            </w:r>
            <w:r w:rsidRPr="00000568">
              <w:rPr>
                <w:rFonts w:ascii="Times New Roman" w:hAnsi="Times New Roman" w:cs="Times New Roman"/>
              </w:rPr>
              <w:t>greitai čiuožinėja. Auką aptinka vandens raibuliavimui jautriais plaukeliais.</w:t>
            </w:r>
          </w:p>
        </w:tc>
        <w:tc>
          <w:tcPr>
            <w:tcW w:w="3372" w:type="dxa"/>
            <w:shd w:val="clear" w:color="auto" w:fill="DDD9C3" w:themeFill="background2" w:themeFillShade="E6"/>
          </w:tcPr>
          <w:p w:rsidR="00142619" w:rsidRPr="003119BB" w:rsidRDefault="00142619" w:rsidP="00233573">
            <w:pPr>
              <w:pStyle w:val="prastasistinklapis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Kūnas ovalus, stambus</w:t>
            </w:r>
            <w:r w:rsidR="00341FA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iki 4 cm ilgio. Galvos šonuose yra ilgos nariuotos antenos. </w:t>
            </w:r>
            <w:r w:rsidRPr="007450FF">
              <w:rPr>
                <w:sz w:val="22"/>
                <w:szCs w:val="22"/>
              </w:rPr>
              <w:t>Užpakalinės kojos plaukiojamosios</w:t>
            </w:r>
            <w:r>
              <w:rPr>
                <w:sz w:val="22"/>
                <w:szCs w:val="22"/>
              </w:rPr>
              <w:t>, apaugusios</w:t>
            </w:r>
            <w:r w:rsidRPr="007450FF">
              <w:rPr>
                <w:sz w:val="22"/>
                <w:szCs w:val="22"/>
              </w:rPr>
              <w:t xml:space="preserve"> ilgais plaukeliais.</w:t>
            </w:r>
            <w:r>
              <w:rPr>
                <w:sz w:val="22"/>
                <w:szCs w:val="22"/>
              </w:rPr>
              <w:t xml:space="preserve"> </w:t>
            </w:r>
            <w:r w:rsidRPr="007450FF">
              <w:rPr>
                <w:sz w:val="22"/>
                <w:szCs w:val="22"/>
              </w:rPr>
              <w:t>Dusios ir jų</w:t>
            </w:r>
            <w:r>
              <w:rPr>
                <w:sz w:val="22"/>
                <w:szCs w:val="22"/>
              </w:rPr>
              <w:t xml:space="preserve"> lervos yra grobuonys. Jos</w:t>
            </w:r>
            <w:r w:rsidRPr="007450FF">
              <w:rPr>
                <w:sz w:val="22"/>
                <w:szCs w:val="22"/>
              </w:rPr>
              <w:t xml:space="preserve"> minta vandenyje gyvenančių </w:t>
            </w:r>
            <w:r>
              <w:rPr>
                <w:sz w:val="22"/>
                <w:szCs w:val="22"/>
              </w:rPr>
              <w:t xml:space="preserve">vabzdžių </w:t>
            </w:r>
            <w:r w:rsidRPr="007450FF">
              <w:rPr>
                <w:sz w:val="22"/>
                <w:szCs w:val="22"/>
              </w:rPr>
              <w:t>lervomis</w:t>
            </w:r>
            <w:r>
              <w:rPr>
                <w:sz w:val="22"/>
                <w:szCs w:val="22"/>
              </w:rPr>
              <w:t>, kartais užpuola smulkias žuvytes, buožgalvius</w:t>
            </w:r>
            <w:r w:rsidRPr="007450FF">
              <w:rPr>
                <w:sz w:val="22"/>
                <w:szCs w:val="22"/>
              </w:rPr>
              <w:t xml:space="preserve">. </w:t>
            </w:r>
          </w:p>
        </w:tc>
      </w:tr>
    </w:tbl>
    <w:p w:rsidR="00462B35" w:rsidRDefault="00462B35"/>
    <w:p w:rsidR="00462B35" w:rsidRDefault="00462B35">
      <w:pPr>
        <w:spacing w:after="200" w:line="276" w:lineRule="auto"/>
      </w:pPr>
      <w:r>
        <w:br w:type="page"/>
      </w:r>
    </w:p>
    <w:tbl>
      <w:tblPr>
        <w:tblStyle w:val="Lentelstinklelis"/>
        <w:tblW w:w="9639" w:type="dxa"/>
        <w:jc w:val="center"/>
        <w:tblLook w:val="04A0"/>
      </w:tblPr>
      <w:tblGrid>
        <w:gridCol w:w="3138"/>
        <w:gridCol w:w="2992"/>
        <w:gridCol w:w="3509"/>
      </w:tblGrid>
      <w:tr w:rsidR="00142619" w:rsidTr="00462B35">
        <w:trPr>
          <w:jc w:val="center"/>
        </w:trPr>
        <w:tc>
          <w:tcPr>
            <w:tcW w:w="9639" w:type="dxa"/>
            <w:gridSpan w:val="3"/>
            <w:shd w:val="clear" w:color="auto" w:fill="8DB3E2" w:themeFill="text2" w:themeFillTint="66"/>
          </w:tcPr>
          <w:p w:rsidR="00142619" w:rsidRPr="003119BB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Vabzdžių lervos</w:t>
            </w:r>
          </w:p>
        </w:tc>
      </w:tr>
      <w:tr w:rsidR="00142619" w:rsidTr="00462B35">
        <w:trPr>
          <w:jc w:val="center"/>
        </w:trPr>
        <w:tc>
          <w:tcPr>
            <w:tcW w:w="3138" w:type="dxa"/>
            <w:shd w:val="clear" w:color="auto" w:fill="B8CCE4" w:themeFill="accent1" w:themeFillTint="66"/>
          </w:tcPr>
          <w:p w:rsidR="00142619" w:rsidRPr="003119BB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9BB">
              <w:rPr>
                <w:rFonts w:ascii="Times New Roman" w:hAnsi="Times New Roman" w:cs="Times New Roman"/>
                <w:sz w:val="24"/>
                <w:szCs w:val="24"/>
              </w:rPr>
              <w:t>Lašalas</w:t>
            </w:r>
          </w:p>
        </w:tc>
        <w:tc>
          <w:tcPr>
            <w:tcW w:w="2992" w:type="dxa"/>
            <w:shd w:val="clear" w:color="auto" w:fill="DBE5F1" w:themeFill="accent1" w:themeFillTint="33"/>
          </w:tcPr>
          <w:p w:rsidR="00142619" w:rsidRPr="003119BB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9BB">
              <w:rPr>
                <w:rFonts w:ascii="Times New Roman" w:hAnsi="Times New Roman" w:cs="Times New Roman"/>
                <w:sz w:val="24"/>
                <w:szCs w:val="24"/>
              </w:rPr>
              <w:t>Ankstyvė</w:t>
            </w:r>
          </w:p>
        </w:tc>
        <w:tc>
          <w:tcPr>
            <w:tcW w:w="3509" w:type="dxa"/>
            <w:shd w:val="clear" w:color="auto" w:fill="C6D9F1" w:themeFill="text2" w:themeFillTint="33"/>
          </w:tcPr>
          <w:p w:rsidR="00142619" w:rsidRPr="003119BB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9BB">
              <w:rPr>
                <w:rFonts w:ascii="Times New Roman" w:hAnsi="Times New Roman" w:cs="Times New Roman"/>
                <w:sz w:val="24"/>
                <w:szCs w:val="24"/>
              </w:rPr>
              <w:t>Apsiuva</w:t>
            </w:r>
          </w:p>
        </w:tc>
      </w:tr>
      <w:tr w:rsidR="00142619" w:rsidTr="00462B35">
        <w:trPr>
          <w:jc w:val="center"/>
        </w:trPr>
        <w:tc>
          <w:tcPr>
            <w:tcW w:w="3138" w:type="dxa"/>
          </w:tcPr>
          <w:p w:rsidR="00142619" w:rsidRDefault="00142619" w:rsidP="00462B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2265" cy="450376"/>
                  <wp:effectExtent l="0" t="0" r="3810" b="6985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3606" t="9613" r="59309" b="85670"/>
                          <a:stretch/>
                        </pic:blipFill>
                        <pic:spPr bwMode="auto">
                          <a:xfrm>
                            <a:off x="0" y="0"/>
                            <a:ext cx="1083433" cy="45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142619" w:rsidRDefault="00142619" w:rsidP="00462B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6547" cy="832833"/>
                  <wp:effectExtent l="9207" t="0" r="0" b="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9866" t="25653" r="55181" b="62271"/>
                          <a:stretch/>
                        </pic:blipFill>
                        <pic:spPr bwMode="auto">
                          <a:xfrm rot="5400000">
                            <a:off x="0" y="0"/>
                            <a:ext cx="547135" cy="833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142619" w:rsidRDefault="00142619" w:rsidP="00462B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2292" cy="667375"/>
                  <wp:effectExtent l="0" t="0" r="0" b="0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4864" t="72927" r="55713" b="18028"/>
                          <a:stretch/>
                        </pic:blipFill>
                        <pic:spPr bwMode="auto">
                          <a:xfrm>
                            <a:off x="0" y="0"/>
                            <a:ext cx="1111976" cy="667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619" w:rsidTr="00462B35">
        <w:trPr>
          <w:jc w:val="center"/>
        </w:trPr>
        <w:tc>
          <w:tcPr>
            <w:tcW w:w="3138" w:type="dxa"/>
            <w:shd w:val="clear" w:color="auto" w:fill="DDD9C3" w:themeFill="background2" w:themeFillShade="E6"/>
          </w:tcPr>
          <w:p w:rsidR="00142619" w:rsidRDefault="00142619" w:rsidP="00233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Lašalų lervos (ilgis apie 2 cm) gyvena vandenyje,</w:t>
            </w:r>
            <w:r w:rsidRPr="003119BB">
              <w:rPr>
                <w:rFonts w:ascii="Times New Roman" w:hAnsi="Times New Roman" w:cs="Times New Roman"/>
              </w:rPr>
              <w:t xml:space="preserve"> kvėpuoja</w:t>
            </w:r>
            <w:r>
              <w:rPr>
                <w:rFonts w:ascii="Times New Roman" w:hAnsi="Times New Roman" w:cs="Times New Roman"/>
              </w:rPr>
              <w:t xml:space="preserve"> žiaunomis. Jų vystymasis trunka apie 2 metus, neriasi apie 20 kartų. O s</w:t>
            </w:r>
            <w:r w:rsidRPr="003119BB">
              <w:rPr>
                <w:rFonts w:ascii="Times New Roman" w:hAnsi="Times New Roman" w:cs="Times New Roman"/>
              </w:rPr>
              <w:t xml:space="preserve">uaugėliai gyvena labai trumpai – vos kelias valandas ar dienas ir nesimaitina. </w:t>
            </w:r>
          </w:p>
          <w:p w:rsidR="002A1657" w:rsidRDefault="00142619" w:rsidP="00233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6F97">
              <w:rPr>
                <w:rFonts w:ascii="Times New Roman" w:hAnsi="Times New Roman" w:cs="Times New Roman"/>
              </w:rPr>
              <w:t>Nuo kitų vandenyje gyvenančių panašių</w:t>
            </w:r>
            <w:r>
              <w:rPr>
                <w:rFonts w:ascii="Times New Roman" w:hAnsi="Times New Roman" w:cs="Times New Roman"/>
              </w:rPr>
              <w:t xml:space="preserve"> lervų</w:t>
            </w:r>
            <w:r w:rsidRPr="00546F97">
              <w:rPr>
                <w:rFonts w:ascii="Times New Roman" w:hAnsi="Times New Roman" w:cs="Times New Roman"/>
              </w:rPr>
              <w:t xml:space="preserve"> skiriasi tuo, </w:t>
            </w:r>
            <w:r w:rsidR="00341FAF">
              <w:rPr>
                <w:rFonts w:ascii="Times New Roman" w:hAnsi="Times New Roman" w:cs="Times New Roman"/>
              </w:rPr>
              <w:t>kad</w:t>
            </w:r>
            <w:r w:rsidRPr="00546F97">
              <w:rPr>
                <w:rFonts w:ascii="Times New Roman" w:hAnsi="Times New Roman" w:cs="Times New Roman"/>
              </w:rPr>
              <w:t xml:space="preserve"> kūno gale, kaip ir suaugę lašalai, t</w:t>
            </w:r>
            <w:r w:rsidR="0077310F">
              <w:rPr>
                <w:rFonts w:ascii="Times New Roman" w:hAnsi="Times New Roman" w:cs="Times New Roman"/>
              </w:rPr>
              <w:t>uri tris siūlo pavidalo ataugas.</w:t>
            </w:r>
            <w:r w:rsidRPr="00546F97">
              <w:rPr>
                <w:rFonts w:ascii="Times New Roman" w:hAnsi="Times New Roman" w:cs="Times New Roman"/>
              </w:rPr>
              <w:t xml:space="preserve"> </w:t>
            </w:r>
            <w:r w:rsidR="00B24FDC">
              <w:rPr>
                <w:rFonts w:ascii="Times New Roman" w:hAnsi="Times New Roman" w:cs="Times New Roman"/>
              </w:rPr>
              <w:t xml:space="preserve">Labiau mėgsta švarius vandenis, todėl </w:t>
            </w:r>
            <w:r w:rsidR="00DF3604">
              <w:rPr>
                <w:rFonts w:ascii="Times New Roman" w:hAnsi="Times New Roman" w:cs="Times New Roman"/>
              </w:rPr>
              <w:t xml:space="preserve">pagal jų buvimą telkinyje galima spręsti, kad </w:t>
            </w:r>
            <w:r w:rsidR="00B24FDC" w:rsidRPr="00B24FDC">
              <w:rPr>
                <w:rFonts w:ascii="Times New Roman" w:hAnsi="Times New Roman" w:cs="Times New Roman"/>
              </w:rPr>
              <w:t>vand</w:t>
            </w:r>
            <w:r w:rsidR="00DF3604">
              <w:rPr>
                <w:rFonts w:ascii="Times New Roman" w:hAnsi="Times New Roman" w:cs="Times New Roman"/>
              </w:rPr>
              <w:t>uo yra</w:t>
            </w:r>
            <w:r w:rsidR="00B24FDC" w:rsidRPr="00B24FDC">
              <w:rPr>
                <w:rFonts w:ascii="Times New Roman" w:hAnsi="Times New Roman" w:cs="Times New Roman"/>
              </w:rPr>
              <w:t xml:space="preserve"> </w:t>
            </w:r>
            <w:r w:rsidR="00DF3604">
              <w:rPr>
                <w:rFonts w:ascii="Times New Roman" w:hAnsi="Times New Roman" w:cs="Times New Roman"/>
              </w:rPr>
              <w:t>ne</w:t>
            </w:r>
            <w:r w:rsidR="00B24FDC">
              <w:rPr>
                <w:rFonts w:ascii="Times New Roman" w:hAnsi="Times New Roman" w:cs="Times New Roman"/>
              </w:rPr>
              <w:t>užteršt</w:t>
            </w:r>
            <w:r w:rsidR="00DF3604">
              <w:rPr>
                <w:rFonts w:ascii="Times New Roman" w:hAnsi="Times New Roman" w:cs="Times New Roman"/>
              </w:rPr>
              <w:t>as</w:t>
            </w:r>
            <w:r w:rsidRPr="00546F97">
              <w:rPr>
                <w:rFonts w:ascii="Times New Roman" w:hAnsi="Times New Roman" w:cs="Times New Roman"/>
              </w:rPr>
              <w:t xml:space="preserve">. Lašalų lervos minta dumbliais, </w:t>
            </w:r>
            <w:r>
              <w:rPr>
                <w:rFonts w:ascii="Times New Roman" w:hAnsi="Times New Roman" w:cs="Times New Roman"/>
              </w:rPr>
              <w:t xml:space="preserve">organinės medžiagos liekanomis. Be to, </w:t>
            </w:r>
            <w:r w:rsidRPr="00546F97">
              <w:rPr>
                <w:rFonts w:ascii="Times New Roman" w:hAnsi="Times New Roman" w:cs="Times New Roman"/>
              </w:rPr>
              <w:t>lašalų lervos yra geras maisto šaltinis kitiems vandens gyvūnams.</w:t>
            </w:r>
          </w:p>
        </w:tc>
        <w:tc>
          <w:tcPr>
            <w:tcW w:w="2992" w:type="dxa"/>
            <w:shd w:val="clear" w:color="auto" w:fill="DDD9C3" w:themeFill="background2" w:themeFillShade="E6"/>
          </w:tcPr>
          <w:p w:rsidR="00142619" w:rsidRPr="003E4A1F" w:rsidRDefault="00142619" w:rsidP="00233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4A1F">
              <w:rPr>
                <w:rFonts w:ascii="Times New Roman" w:hAnsi="Times New Roman" w:cs="Times New Roman"/>
              </w:rPr>
              <w:t>Suaugę vabzdžiai pradeda skraidyti anksti pavasarį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E4A1F">
              <w:rPr>
                <w:rFonts w:ascii="Times New Roman" w:hAnsi="Times New Roman" w:cs="Times New Roman"/>
              </w:rPr>
              <w:t xml:space="preserve">iš to ir kilęs </w:t>
            </w:r>
            <w:r>
              <w:rPr>
                <w:rFonts w:ascii="Times New Roman" w:hAnsi="Times New Roman" w:cs="Times New Roman"/>
              </w:rPr>
              <w:t xml:space="preserve">jų </w:t>
            </w:r>
            <w:r w:rsidRPr="003E4A1F">
              <w:rPr>
                <w:rFonts w:ascii="Times New Roman" w:hAnsi="Times New Roman" w:cs="Times New Roman"/>
              </w:rPr>
              <w:t>pavadinimas. Ankstyvių lervos šiek tiek primena lašalų lervas, bet kūno gale, kaip ir suaugę vabzdžiai, turi tik dvi siūlines ataugas. Minta organinės m</w:t>
            </w:r>
            <w:r>
              <w:rPr>
                <w:rFonts w:ascii="Times New Roman" w:hAnsi="Times New Roman" w:cs="Times New Roman"/>
              </w:rPr>
              <w:t>edžiagos liekanomis, dumbliais. Jos</w:t>
            </w:r>
            <w:r w:rsidR="00233573">
              <w:rPr>
                <w:rFonts w:ascii="Times New Roman" w:hAnsi="Times New Roman" w:cs="Times New Roman"/>
              </w:rPr>
              <w:t xml:space="preserve"> </w:t>
            </w:r>
            <w:r w:rsidR="00341FA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žuvų ir kitų vandens gyvūnų maistas</w:t>
            </w:r>
            <w:r w:rsidRPr="003E4A1F">
              <w:rPr>
                <w:rFonts w:ascii="Times New Roman" w:hAnsi="Times New Roman" w:cs="Times New Roman"/>
              </w:rPr>
              <w:t xml:space="preserve">. Beveik visos ankstyvės mėgsta sraunias, labai švarias upes, todėl, kaip ir lašalai, </w:t>
            </w:r>
            <w:r w:rsidR="00B24FDC">
              <w:rPr>
                <w:rFonts w:ascii="Times New Roman" w:hAnsi="Times New Roman" w:cs="Times New Roman"/>
              </w:rPr>
              <w:t>yra geras vandens kokybės rodiklis</w:t>
            </w:r>
            <w:r w:rsidRPr="003E4A1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09" w:type="dxa"/>
            <w:shd w:val="clear" w:color="auto" w:fill="DDD9C3" w:themeFill="background2" w:themeFillShade="E6"/>
          </w:tcPr>
          <w:p w:rsidR="00142619" w:rsidRPr="00546F97" w:rsidRDefault="00142619" w:rsidP="00233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6F97">
              <w:rPr>
                <w:rFonts w:ascii="Times New Roman" w:hAnsi="Times New Roman" w:cs="Times New Roman"/>
              </w:rPr>
              <w:t>Lervos gyvena vandenyje iš augalų dalelių, akmenukų, tuščių sraigių kriauklelių</w:t>
            </w:r>
            <w:r w:rsidR="00341FAF">
              <w:rPr>
                <w:rFonts w:ascii="Times New Roman" w:hAnsi="Times New Roman" w:cs="Times New Roman"/>
              </w:rPr>
              <w:t xml:space="preserve"> pačių</w:t>
            </w:r>
            <w:r w:rsidRPr="00546F97">
              <w:rPr>
                <w:rFonts w:ascii="Times New Roman" w:hAnsi="Times New Roman" w:cs="Times New Roman"/>
              </w:rPr>
              <w:t xml:space="preserve"> pagamintuose „nameliuose</w:t>
            </w:r>
            <w:r w:rsidR="00341FAF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, kurie dažniausiai būna 2</w:t>
            </w:r>
            <w:r w:rsidR="00341FA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>3 cm ilgio</w:t>
            </w:r>
            <w:r w:rsidRPr="00546F97">
              <w:rPr>
                <w:rFonts w:ascii="Times New Roman" w:hAnsi="Times New Roman" w:cs="Times New Roman"/>
              </w:rPr>
              <w:t>. Dalis lervų negamina tokių namelių ir slapstosi dugne. Apsiuvų</w:t>
            </w:r>
            <w:r>
              <w:rPr>
                <w:rFonts w:ascii="Times New Roman" w:hAnsi="Times New Roman" w:cs="Times New Roman"/>
              </w:rPr>
              <w:t xml:space="preserve"> lervos</w:t>
            </w:r>
            <w:r w:rsidRPr="00546F9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aptinkamos </w:t>
            </w:r>
            <w:r w:rsidRPr="00546F97">
              <w:rPr>
                <w:rFonts w:ascii="Times New Roman" w:hAnsi="Times New Roman" w:cs="Times New Roman"/>
              </w:rPr>
              <w:t xml:space="preserve">ant vandenyje esančių medžių, nendrių ar tiesiog ant upės, ežero dugno. </w:t>
            </w:r>
          </w:p>
        </w:tc>
      </w:tr>
      <w:tr w:rsidR="00142619" w:rsidTr="00462B35">
        <w:trPr>
          <w:jc w:val="center"/>
        </w:trPr>
        <w:tc>
          <w:tcPr>
            <w:tcW w:w="3138" w:type="dxa"/>
            <w:shd w:val="clear" w:color="auto" w:fill="8DB3E2" w:themeFill="text2" w:themeFillTint="66"/>
          </w:tcPr>
          <w:p w:rsidR="00142619" w:rsidRPr="003119BB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9BB">
              <w:rPr>
                <w:rFonts w:ascii="Times New Roman" w:hAnsi="Times New Roman" w:cs="Times New Roman"/>
                <w:sz w:val="24"/>
                <w:szCs w:val="24"/>
              </w:rPr>
              <w:t>Vabzdžių lervos</w:t>
            </w:r>
          </w:p>
        </w:tc>
        <w:tc>
          <w:tcPr>
            <w:tcW w:w="6501" w:type="dxa"/>
            <w:gridSpan w:val="2"/>
            <w:shd w:val="clear" w:color="auto" w:fill="B2A1C7" w:themeFill="accent4" w:themeFillTint="99"/>
          </w:tcPr>
          <w:p w:rsidR="00142619" w:rsidRPr="003119BB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9BB">
              <w:rPr>
                <w:rFonts w:ascii="Times New Roman" w:hAnsi="Times New Roman" w:cs="Times New Roman"/>
                <w:sz w:val="24"/>
                <w:szCs w:val="24"/>
              </w:rPr>
              <w:t>Moliuskai</w:t>
            </w:r>
          </w:p>
        </w:tc>
      </w:tr>
      <w:tr w:rsidR="00142619" w:rsidTr="00462B35">
        <w:trPr>
          <w:jc w:val="center"/>
        </w:trPr>
        <w:tc>
          <w:tcPr>
            <w:tcW w:w="3138" w:type="dxa"/>
            <w:shd w:val="clear" w:color="auto" w:fill="C6D9F1" w:themeFill="text2" w:themeFillTint="33"/>
          </w:tcPr>
          <w:p w:rsidR="00142619" w:rsidRPr="003119BB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9BB">
              <w:rPr>
                <w:rFonts w:ascii="Times New Roman" w:hAnsi="Times New Roman" w:cs="Times New Roman"/>
                <w:sz w:val="24"/>
                <w:szCs w:val="24"/>
              </w:rPr>
              <w:t>Žirgeli</w:t>
            </w:r>
            <w:r w:rsidR="00341FAF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</w:p>
        </w:tc>
        <w:tc>
          <w:tcPr>
            <w:tcW w:w="2992" w:type="dxa"/>
            <w:shd w:val="clear" w:color="auto" w:fill="E5DFEC" w:themeFill="accent4" w:themeFillTint="33"/>
          </w:tcPr>
          <w:p w:rsidR="00142619" w:rsidRPr="003119BB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9BB">
              <w:rPr>
                <w:rFonts w:ascii="Times New Roman" w:hAnsi="Times New Roman" w:cs="Times New Roman"/>
                <w:sz w:val="24"/>
                <w:szCs w:val="24"/>
              </w:rPr>
              <w:t>Ritinukė</w:t>
            </w:r>
          </w:p>
        </w:tc>
        <w:tc>
          <w:tcPr>
            <w:tcW w:w="3509" w:type="dxa"/>
            <w:shd w:val="clear" w:color="auto" w:fill="CCC0D9" w:themeFill="accent4" w:themeFillTint="66"/>
          </w:tcPr>
          <w:p w:rsidR="00142619" w:rsidRPr="003119BB" w:rsidRDefault="00142619" w:rsidP="00462B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9BB">
              <w:rPr>
                <w:rFonts w:ascii="Times New Roman" w:hAnsi="Times New Roman" w:cs="Times New Roman"/>
                <w:sz w:val="24"/>
                <w:szCs w:val="24"/>
                <w:shd w:val="clear" w:color="auto" w:fill="CCC0D9" w:themeFill="accent4" w:themeFillTint="66"/>
              </w:rPr>
              <w:t>Kūdrinuk</w:t>
            </w:r>
            <w:r w:rsidRPr="003119BB">
              <w:rPr>
                <w:rFonts w:ascii="Times New Roman" w:hAnsi="Times New Roman" w:cs="Times New Roman"/>
                <w:sz w:val="24"/>
                <w:szCs w:val="24"/>
              </w:rPr>
              <w:t>ė</w:t>
            </w:r>
          </w:p>
        </w:tc>
      </w:tr>
      <w:tr w:rsidR="00142619" w:rsidTr="00462B35">
        <w:trPr>
          <w:jc w:val="center"/>
        </w:trPr>
        <w:tc>
          <w:tcPr>
            <w:tcW w:w="3138" w:type="dxa"/>
          </w:tcPr>
          <w:p w:rsidR="00142619" w:rsidRDefault="00142619" w:rsidP="00462B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3953" cy="1481828"/>
                  <wp:effectExtent l="0" t="7938" r="0" b="0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61803" t="27728" r="34275" b="59063"/>
                          <a:stretch/>
                        </pic:blipFill>
                        <pic:spPr bwMode="auto">
                          <a:xfrm rot="16200000">
                            <a:off x="0" y="0"/>
                            <a:ext cx="711648" cy="1498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142619" w:rsidRDefault="00142619" w:rsidP="00462B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2637" cy="668741"/>
                  <wp:effectExtent l="0" t="0" r="8255" b="0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55460" t="47300" r="39694" b="47424"/>
                          <a:stretch/>
                        </pic:blipFill>
                        <pic:spPr bwMode="auto">
                          <a:xfrm>
                            <a:off x="0" y="0"/>
                            <a:ext cx="982364" cy="66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142619" w:rsidRDefault="00142619" w:rsidP="00462B3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1954776" cy="668741"/>
                  <wp:effectExtent l="0" t="0" r="7620" b="0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53710" t="53707" r="37338" b="41394"/>
                          <a:stretch/>
                        </pic:blipFill>
                        <pic:spPr bwMode="auto">
                          <a:xfrm>
                            <a:off x="0" y="0"/>
                            <a:ext cx="1955576" cy="66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619" w:rsidTr="00462B35">
        <w:trPr>
          <w:jc w:val="center"/>
        </w:trPr>
        <w:tc>
          <w:tcPr>
            <w:tcW w:w="3138" w:type="dxa"/>
            <w:shd w:val="clear" w:color="auto" w:fill="DDD9C3" w:themeFill="background2" w:themeFillShade="E6"/>
          </w:tcPr>
          <w:p w:rsidR="00142619" w:rsidRPr="009B1158" w:rsidRDefault="00142619" w:rsidP="00233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B1158">
              <w:rPr>
                <w:rFonts w:ascii="Times New Roman" w:hAnsi="Times New Roman" w:cs="Times New Roman"/>
              </w:rPr>
              <w:t>Žirgelių lervos plėšrios. Jos grobį gaudo žnyplių formos apatine lūpa, kuri</w:t>
            </w:r>
            <w:r w:rsidR="00341FAF">
              <w:rPr>
                <w:rFonts w:ascii="Times New Roman" w:hAnsi="Times New Roman" w:cs="Times New Roman"/>
              </w:rPr>
              <w:t>ą</w:t>
            </w:r>
            <w:r w:rsidRPr="009B1158">
              <w:rPr>
                <w:rFonts w:ascii="Times New Roman" w:hAnsi="Times New Roman" w:cs="Times New Roman"/>
              </w:rPr>
              <w:t xml:space="preserve"> </w:t>
            </w:r>
            <w:r w:rsidR="00341FAF">
              <w:rPr>
                <w:rFonts w:ascii="Times New Roman" w:hAnsi="Times New Roman" w:cs="Times New Roman"/>
              </w:rPr>
              <w:t xml:space="preserve">gali </w:t>
            </w:r>
            <w:r w:rsidRPr="009B1158">
              <w:rPr>
                <w:rFonts w:ascii="Times New Roman" w:hAnsi="Times New Roman" w:cs="Times New Roman"/>
              </w:rPr>
              <w:t>staigiai atkišti</w:t>
            </w:r>
            <w:r w:rsidR="00341FAF">
              <w:rPr>
                <w:rFonts w:ascii="Times New Roman" w:hAnsi="Times New Roman" w:cs="Times New Roman"/>
              </w:rPr>
              <w:t xml:space="preserve"> </w:t>
            </w:r>
            <w:r w:rsidRPr="009B1158">
              <w:rPr>
                <w:rFonts w:ascii="Times New Roman" w:hAnsi="Times New Roman" w:cs="Times New Roman"/>
              </w:rPr>
              <w:t>į priekį. Lerva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41FAF">
              <w:rPr>
                <w:rFonts w:ascii="Times New Roman" w:hAnsi="Times New Roman" w:cs="Times New Roman"/>
              </w:rPr>
              <w:t>yra</w:t>
            </w:r>
            <w:r>
              <w:rPr>
                <w:rFonts w:ascii="Times New Roman" w:hAnsi="Times New Roman" w:cs="Times New Roman"/>
              </w:rPr>
              <w:t xml:space="preserve"> iki 3 cm</w:t>
            </w:r>
            <w:r w:rsidRPr="009B1158">
              <w:rPr>
                <w:rFonts w:ascii="Times New Roman" w:hAnsi="Times New Roman" w:cs="Times New Roman"/>
              </w:rPr>
              <w:t xml:space="preserve"> ilgio, plati, su spygliukais pilvelio virš</w:t>
            </w:r>
            <w:r w:rsidR="0068466F">
              <w:rPr>
                <w:rFonts w:ascii="Times New Roman" w:hAnsi="Times New Roman" w:cs="Times New Roman"/>
              </w:rPr>
              <w:t xml:space="preserve">utinėje pusėje. Kvėpuoja žarna. </w:t>
            </w:r>
            <w:r w:rsidRPr="009B1158">
              <w:rPr>
                <w:rFonts w:ascii="Times New Roman" w:hAnsi="Times New Roman" w:cs="Times New Roman"/>
              </w:rPr>
              <w:t xml:space="preserve">Lerva įtraukia </w:t>
            </w:r>
            <w:r w:rsidR="0068466F">
              <w:rPr>
                <w:rFonts w:ascii="Times New Roman" w:hAnsi="Times New Roman" w:cs="Times New Roman"/>
              </w:rPr>
              <w:t>vandens į žarną, o k</w:t>
            </w:r>
            <w:r w:rsidRPr="009B1158">
              <w:rPr>
                <w:rFonts w:ascii="Times New Roman" w:hAnsi="Times New Roman" w:cs="Times New Roman"/>
              </w:rPr>
              <w:t>ilus pavojui, suspaudžia pilvelį. Vandens srovė čiurkšteli atgal, ir lerva lyg mikroraketa nuskrieja tolyn.</w:t>
            </w:r>
          </w:p>
        </w:tc>
        <w:tc>
          <w:tcPr>
            <w:tcW w:w="2992" w:type="dxa"/>
            <w:shd w:val="clear" w:color="auto" w:fill="DDD9C3" w:themeFill="background2" w:themeFillShade="E6"/>
          </w:tcPr>
          <w:p w:rsidR="00142619" w:rsidRDefault="00142619" w:rsidP="00233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Šie moliuskai gyvena plokščiose kriauklės</w:t>
            </w:r>
            <w:r w:rsidRPr="009B1158">
              <w:rPr>
                <w:rFonts w:ascii="Times New Roman" w:hAnsi="Times New Roman" w:cs="Times New Roman"/>
              </w:rPr>
              <w:t xml:space="preserve">e. </w:t>
            </w:r>
            <w:r>
              <w:rPr>
                <w:rFonts w:ascii="Times New Roman" w:hAnsi="Times New Roman" w:cs="Times New Roman"/>
              </w:rPr>
              <w:t xml:space="preserve">Kriauklės </w:t>
            </w:r>
            <w:r w:rsidR="00341FAF">
              <w:rPr>
                <w:rFonts w:ascii="Times New Roman" w:hAnsi="Times New Roman" w:cs="Times New Roman"/>
              </w:rPr>
              <w:t>skersmuo</w:t>
            </w:r>
            <w:r>
              <w:rPr>
                <w:rFonts w:ascii="Times New Roman" w:hAnsi="Times New Roman" w:cs="Times New Roman"/>
              </w:rPr>
              <w:t xml:space="preserve"> siekia 3,5 cm ilgį ir 1,5 </w:t>
            </w:r>
            <w:r w:rsidR="00341FAF">
              <w:rPr>
                <w:rFonts w:ascii="Times New Roman" w:hAnsi="Times New Roman" w:cs="Times New Roman"/>
              </w:rPr>
              <w:t xml:space="preserve">cm </w:t>
            </w:r>
            <w:r>
              <w:rPr>
                <w:rFonts w:ascii="Times New Roman" w:hAnsi="Times New Roman" w:cs="Times New Roman"/>
              </w:rPr>
              <w:t xml:space="preserve">aukštį. Ritinukių </w:t>
            </w:r>
            <w:r w:rsidRPr="009B1158">
              <w:rPr>
                <w:rFonts w:ascii="Times New Roman" w:hAnsi="Times New Roman" w:cs="Times New Roman"/>
              </w:rPr>
              <w:t>dažnai pasitaiko lėtai tekančiose upėse ar ramiuose, apžėlusiuose augalais užut</w:t>
            </w:r>
            <w:r w:rsidR="00341FAF">
              <w:rPr>
                <w:rFonts w:ascii="Times New Roman" w:hAnsi="Times New Roman" w:cs="Times New Roman"/>
              </w:rPr>
              <w:t>ė</w:t>
            </w:r>
            <w:r w:rsidRPr="009B1158">
              <w:rPr>
                <w:rFonts w:ascii="Times New Roman" w:hAnsi="Times New Roman" w:cs="Times New Roman"/>
              </w:rPr>
              <w:t>kiuose.</w:t>
            </w:r>
            <w:r w:rsidR="0068466F">
              <w:rPr>
                <w:rFonts w:ascii="Times New Roman" w:hAnsi="Times New Roman" w:cs="Times New Roman"/>
              </w:rPr>
              <w:t xml:space="preserve"> Išdžiū</w:t>
            </w:r>
            <w:r>
              <w:rPr>
                <w:rFonts w:ascii="Times New Roman" w:hAnsi="Times New Roman" w:cs="Times New Roman"/>
              </w:rPr>
              <w:t>vus vandens telkiniui, jos įsirausia į dumblą.</w:t>
            </w:r>
          </w:p>
          <w:p w:rsidR="00142619" w:rsidRPr="009B1158" w:rsidRDefault="00142619" w:rsidP="002335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09" w:type="dxa"/>
            <w:shd w:val="clear" w:color="auto" w:fill="DDD9C3" w:themeFill="background2" w:themeFillShade="E6"/>
          </w:tcPr>
          <w:p w:rsidR="00142619" w:rsidRPr="009B1158" w:rsidRDefault="00142619" w:rsidP="002335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Gyvūnas stambus, galva plati. Kūdrinukės kvėpavimo anga </w:t>
            </w:r>
            <w:r w:rsidR="00341FAF">
              <w:rPr>
                <w:rFonts w:ascii="Times New Roman" w:hAnsi="Times New Roman" w:cs="Times New Roman"/>
              </w:rPr>
              <w:t xml:space="preserve">yra </w:t>
            </w:r>
            <w:r>
              <w:rPr>
                <w:rFonts w:ascii="Times New Roman" w:hAnsi="Times New Roman" w:cs="Times New Roman"/>
              </w:rPr>
              <w:t>dešinėje pusėje, čiuopiklia</w:t>
            </w:r>
            <w:r w:rsidR="0068466F">
              <w:rPr>
                <w:rFonts w:ascii="Times New Roman" w:hAnsi="Times New Roman" w:cs="Times New Roman"/>
              </w:rPr>
              <w:t>i</w:t>
            </w:r>
            <w:r w:rsidR="00341FAF">
              <w:rPr>
                <w:rFonts w:ascii="Times New Roman" w:hAnsi="Times New Roman" w:cs="Times New Roman"/>
              </w:rPr>
              <w:t> –</w:t>
            </w:r>
            <w:r w:rsidR="0068466F">
              <w:rPr>
                <w:rFonts w:ascii="Times New Roman" w:hAnsi="Times New Roman" w:cs="Times New Roman"/>
              </w:rPr>
              <w:t xml:space="preserve"> trikampio formos.</w:t>
            </w:r>
            <w:r w:rsidRPr="003E4A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Kriauklė dešininė</w:t>
            </w:r>
            <w:r w:rsidR="0068466F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Jų dydis įvairus: </w:t>
            </w:r>
            <w:r w:rsidR="0068466F">
              <w:rPr>
                <w:rFonts w:ascii="Times New Roman" w:hAnsi="Times New Roman" w:cs="Times New Roman"/>
              </w:rPr>
              <w:t xml:space="preserve">nuo </w:t>
            </w:r>
            <w:r>
              <w:rPr>
                <w:rFonts w:ascii="Times New Roman" w:hAnsi="Times New Roman" w:cs="Times New Roman"/>
              </w:rPr>
              <w:t>1,5</w:t>
            </w:r>
            <w:r w:rsidR="00341FAF">
              <w:rPr>
                <w:rFonts w:ascii="Times New Roman" w:hAnsi="Times New Roman" w:cs="Times New Roman"/>
              </w:rPr>
              <w:t xml:space="preserve"> cm</w:t>
            </w:r>
            <w:r>
              <w:rPr>
                <w:rFonts w:ascii="Times New Roman" w:hAnsi="Times New Roman" w:cs="Times New Roman"/>
              </w:rPr>
              <w:t xml:space="preserve"> iki 6 cm ilgio. D</w:t>
            </w:r>
            <w:r w:rsidRPr="009B1158">
              <w:rPr>
                <w:rFonts w:ascii="Times New Roman" w:hAnsi="Times New Roman" w:cs="Times New Roman"/>
              </w:rPr>
              <w:t>ažniau</w:t>
            </w:r>
            <w:r>
              <w:rPr>
                <w:rFonts w:ascii="Times New Roman" w:hAnsi="Times New Roman" w:cs="Times New Roman"/>
              </w:rPr>
              <w:t xml:space="preserve">siai gyvena </w:t>
            </w:r>
            <w:r w:rsidRPr="009B1158">
              <w:rPr>
                <w:rFonts w:ascii="Times New Roman" w:hAnsi="Times New Roman" w:cs="Times New Roman"/>
              </w:rPr>
              <w:t>stovinčiuo</w:t>
            </w:r>
            <w:r>
              <w:rPr>
                <w:rFonts w:ascii="Times New Roman" w:hAnsi="Times New Roman" w:cs="Times New Roman"/>
              </w:rPr>
              <w:t>se vandenyse. Nejautrios taršai, tačiau kvėpuoti dažnai pakyla į vandens paviršių. Maitinasi augalais, tačiau kartais savo radule gremžia žuvusius buožgalvius ar žuvis.</w:t>
            </w:r>
          </w:p>
        </w:tc>
      </w:tr>
    </w:tbl>
    <w:p w:rsidR="00462B35" w:rsidRDefault="00462B35" w:rsidP="00912C34">
      <w:pPr>
        <w:pStyle w:val="Pavadinimas"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2B35" w:rsidRDefault="00462B3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462B35" w:rsidSect="00B31651">
      <w:pgSz w:w="12240" w:h="15840" w:code="1"/>
      <w:pgMar w:top="1134" w:right="851" w:bottom="567" w:left="1134" w:header="720" w:footer="720" w:gutter="0"/>
      <w:cols w:space="1296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33276"/>
    <w:multiLevelType w:val="hybridMultilevel"/>
    <w:tmpl w:val="59406D0C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356D7"/>
    <w:multiLevelType w:val="multilevel"/>
    <w:tmpl w:val="5CBE7F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59E0C8E"/>
    <w:multiLevelType w:val="hybridMultilevel"/>
    <w:tmpl w:val="E78699AA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BC3E11"/>
    <w:multiLevelType w:val="hybridMultilevel"/>
    <w:tmpl w:val="F25C7A32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C1075"/>
    <w:multiLevelType w:val="hybridMultilevel"/>
    <w:tmpl w:val="05CE343A"/>
    <w:lvl w:ilvl="0" w:tplc="08527AD6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21" w:hanging="360"/>
      </w:pPr>
    </w:lvl>
    <w:lvl w:ilvl="2" w:tplc="0427001B" w:tentative="1">
      <w:start w:val="1"/>
      <w:numFmt w:val="lowerRoman"/>
      <w:lvlText w:val="%3."/>
      <w:lvlJc w:val="right"/>
      <w:pPr>
        <w:ind w:left="1841" w:hanging="180"/>
      </w:pPr>
    </w:lvl>
    <w:lvl w:ilvl="3" w:tplc="0427000F" w:tentative="1">
      <w:start w:val="1"/>
      <w:numFmt w:val="decimal"/>
      <w:lvlText w:val="%4."/>
      <w:lvlJc w:val="left"/>
      <w:pPr>
        <w:ind w:left="2561" w:hanging="360"/>
      </w:pPr>
    </w:lvl>
    <w:lvl w:ilvl="4" w:tplc="04270019" w:tentative="1">
      <w:start w:val="1"/>
      <w:numFmt w:val="lowerLetter"/>
      <w:lvlText w:val="%5."/>
      <w:lvlJc w:val="left"/>
      <w:pPr>
        <w:ind w:left="3281" w:hanging="360"/>
      </w:pPr>
    </w:lvl>
    <w:lvl w:ilvl="5" w:tplc="0427001B" w:tentative="1">
      <w:start w:val="1"/>
      <w:numFmt w:val="lowerRoman"/>
      <w:lvlText w:val="%6."/>
      <w:lvlJc w:val="right"/>
      <w:pPr>
        <w:ind w:left="4001" w:hanging="180"/>
      </w:pPr>
    </w:lvl>
    <w:lvl w:ilvl="6" w:tplc="0427000F" w:tentative="1">
      <w:start w:val="1"/>
      <w:numFmt w:val="decimal"/>
      <w:lvlText w:val="%7."/>
      <w:lvlJc w:val="left"/>
      <w:pPr>
        <w:ind w:left="4721" w:hanging="360"/>
      </w:pPr>
    </w:lvl>
    <w:lvl w:ilvl="7" w:tplc="04270019" w:tentative="1">
      <w:start w:val="1"/>
      <w:numFmt w:val="lowerLetter"/>
      <w:lvlText w:val="%8."/>
      <w:lvlJc w:val="left"/>
      <w:pPr>
        <w:ind w:left="5441" w:hanging="360"/>
      </w:pPr>
    </w:lvl>
    <w:lvl w:ilvl="8" w:tplc="0427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5">
    <w:nsid w:val="7079152E"/>
    <w:multiLevelType w:val="multilevel"/>
    <w:tmpl w:val="9BFCABA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>
    <w:nsid w:val="722D07D1"/>
    <w:multiLevelType w:val="multilevel"/>
    <w:tmpl w:val="2774ED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>
    <w:nsid w:val="725C0896"/>
    <w:multiLevelType w:val="hybridMultilevel"/>
    <w:tmpl w:val="3662A60C"/>
    <w:lvl w:ilvl="0" w:tplc="042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/>
  <w:rsids>
    <w:rsidRoot w:val="00D1196E"/>
    <w:rsid w:val="00000819"/>
    <w:rsid w:val="0007071C"/>
    <w:rsid w:val="000725ED"/>
    <w:rsid w:val="0009145E"/>
    <w:rsid w:val="00094DC5"/>
    <w:rsid w:val="00095872"/>
    <w:rsid w:val="000A4273"/>
    <w:rsid w:val="000B4D25"/>
    <w:rsid w:val="00124A89"/>
    <w:rsid w:val="00142619"/>
    <w:rsid w:val="00145A46"/>
    <w:rsid w:val="001527DF"/>
    <w:rsid w:val="001A4E85"/>
    <w:rsid w:val="001B0E2D"/>
    <w:rsid w:val="002006BF"/>
    <w:rsid w:val="00201425"/>
    <w:rsid w:val="002208FC"/>
    <w:rsid w:val="00222B1D"/>
    <w:rsid w:val="00233573"/>
    <w:rsid w:val="00233B6B"/>
    <w:rsid w:val="002344F5"/>
    <w:rsid w:val="0024411E"/>
    <w:rsid w:val="002542F8"/>
    <w:rsid w:val="00267D12"/>
    <w:rsid w:val="002A1657"/>
    <w:rsid w:val="002A231C"/>
    <w:rsid w:val="002B72C6"/>
    <w:rsid w:val="002F064A"/>
    <w:rsid w:val="002F5637"/>
    <w:rsid w:val="00306809"/>
    <w:rsid w:val="003073CE"/>
    <w:rsid w:val="00320B14"/>
    <w:rsid w:val="003343DE"/>
    <w:rsid w:val="00341FAF"/>
    <w:rsid w:val="0036029D"/>
    <w:rsid w:val="003B48DB"/>
    <w:rsid w:val="003D2499"/>
    <w:rsid w:val="00414DCE"/>
    <w:rsid w:val="0042079D"/>
    <w:rsid w:val="004308E4"/>
    <w:rsid w:val="00437481"/>
    <w:rsid w:val="00444D22"/>
    <w:rsid w:val="00462B35"/>
    <w:rsid w:val="004C48DB"/>
    <w:rsid w:val="004C4D2F"/>
    <w:rsid w:val="004D23A6"/>
    <w:rsid w:val="004E0890"/>
    <w:rsid w:val="00521655"/>
    <w:rsid w:val="005247B7"/>
    <w:rsid w:val="00544E5F"/>
    <w:rsid w:val="005B4394"/>
    <w:rsid w:val="005C1403"/>
    <w:rsid w:val="0063454E"/>
    <w:rsid w:val="00644ACD"/>
    <w:rsid w:val="00682854"/>
    <w:rsid w:val="0068466F"/>
    <w:rsid w:val="00756174"/>
    <w:rsid w:val="0077310F"/>
    <w:rsid w:val="00777CE9"/>
    <w:rsid w:val="00794499"/>
    <w:rsid w:val="007A6EBA"/>
    <w:rsid w:val="007C29FD"/>
    <w:rsid w:val="007F32FE"/>
    <w:rsid w:val="007F4AFA"/>
    <w:rsid w:val="00840D59"/>
    <w:rsid w:val="008972F2"/>
    <w:rsid w:val="008E4B17"/>
    <w:rsid w:val="008F2E9D"/>
    <w:rsid w:val="00912C34"/>
    <w:rsid w:val="00915E14"/>
    <w:rsid w:val="00961ECF"/>
    <w:rsid w:val="00984451"/>
    <w:rsid w:val="00A463FC"/>
    <w:rsid w:val="00A5110C"/>
    <w:rsid w:val="00AB75AE"/>
    <w:rsid w:val="00AC7B82"/>
    <w:rsid w:val="00B13B4F"/>
    <w:rsid w:val="00B1527C"/>
    <w:rsid w:val="00B24FDC"/>
    <w:rsid w:val="00B31651"/>
    <w:rsid w:val="00B7119A"/>
    <w:rsid w:val="00B758B1"/>
    <w:rsid w:val="00B82F85"/>
    <w:rsid w:val="00B93E7A"/>
    <w:rsid w:val="00B94ED5"/>
    <w:rsid w:val="00C53645"/>
    <w:rsid w:val="00CC33EA"/>
    <w:rsid w:val="00CD7196"/>
    <w:rsid w:val="00CF090A"/>
    <w:rsid w:val="00D1196E"/>
    <w:rsid w:val="00D81823"/>
    <w:rsid w:val="00D86790"/>
    <w:rsid w:val="00DD4237"/>
    <w:rsid w:val="00DF3604"/>
    <w:rsid w:val="00DF5816"/>
    <w:rsid w:val="00E07496"/>
    <w:rsid w:val="00E17B59"/>
    <w:rsid w:val="00E2068A"/>
    <w:rsid w:val="00E735B3"/>
    <w:rsid w:val="00E7597A"/>
    <w:rsid w:val="00E81BC3"/>
    <w:rsid w:val="00E8658F"/>
    <w:rsid w:val="00EE46EB"/>
    <w:rsid w:val="00EF0181"/>
    <w:rsid w:val="00EF4C29"/>
    <w:rsid w:val="00EF72EB"/>
    <w:rsid w:val="00F17F4F"/>
    <w:rsid w:val="00F6015A"/>
    <w:rsid w:val="00F650D0"/>
    <w:rsid w:val="00F9017D"/>
    <w:rsid w:val="00FB2FAC"/>
    <w:rsid w:val="00FD1B68"/>
    <w:rsid w:val="00FD343F"/>
    <w:rsid w:val="00FF5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1196E"/>
    <w:pPr>
      <w:spacing w:after="160" w:line="256" w:lineRule="auto"/>
    </w:pPr>
    <w:rPr>
      <w:rFonts w:ascii="Calibri" w:eastAsia="Calibri" w:hAnsi="Calibri" w:cs="Calibri"/>
      <w:color w:val="00000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link w:val="PavadinimasDiagrama"/>
    <w:qFormat/>
    <w:rsid w:val="00D1196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PavadinimasDiagrama">
    <w:name w:val="Pavadinimas Diagrama"/>
    <w:basedOn w:val="Numatytasispastraiposriftas"/>
    <w:link w:val="Pavadinimas"/>
    <w:rsid w:val="00D1196E"/>
    <w:rPr>
      <w:rFonts w:ascii="Calibri" w:eastAsia="Calibri" w:hAnsi="Calibri" w:cs="Calibri"/>
      <w:b/>
      <w:color w:val="000000"/>
      <w:sz w:val="72"/>
      <w:szCs w:val="72"/>
      <w:lang w:eastAsia="lt-LT"/>
    </w:rPr>
  </w:style>
  <w:style w:type="paragraph" w:styleId="Sraopastraipa">
    <w:name w:val="List Paragraph"/>
    <w:basedOn w:val="prastasis"/>
    <w:uiPriority w:val="34"/>
    <w:qFormat/>
    <w:rsid w:val="00D1196E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D1196E"/>
    <w:pPr>
      <w:spacing w:after="0" w:line="240" w:lineRule="auto"/>
    </w:pPr>
    <w:rPr>
      <w:rFonts w:ascii="Calibri" w:eastAsia="Calibri" w:hAnsi="Calibri" w:cs="Calibri"/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Numatytasispastraiposriftas"/>
    <w:rsid w:val="00094DC5"/>
  </w:style>
  <w:style w:type="character" w:styleId="Emfaz">
    <w:name w:val="Emphasis"/>
    <w:basedOn w:val="Numatytasispastraiposriftas"/>
    <w:uiPriority w:val="20"/>
    <w:qFormat/>
    <w:rsid w:val="00C53645"/>
    <w:rPr>
      <w:i/>
      <w:iCs/>
    </w:rPr>
  </w:style>
  <w:style w:type="paragraph" w:styleId="prastasistinklapis">
    <w:name w:val="Normal (Web)"/>
    <w:basedOn w:val="prastasis"/>
    <w:uiPriority w:val="99"/>
    <w:unhideWhenUsed/>
    <w:rsid w:val="0014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E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E0890"/>
    <w:rPr>
      <w:rFonts w:ascii="Tahoma" w:eastAsia="Calibri" w:hAnsi="Tahoma" w:cs="Tahoma"/>
      <w:color w:val="000000"/>
      <w:sz w:val="16"/>
      <w:szCs w:val="16"/>
      <w:lang w:eastAsia="lt-LT"/>
    </w:rPr>
  </w:style>
  <w:style w:type="character" w:styleId="Rykinuoroda">
    <w:name w:val="Intense Reference"/>
    <w:basedOn w:val="Numatytasispastraiposriftas"/>
    <w:uiPriority w:val="32"/>
    <w:qFormat/>
    <w:rsid w:val="00AB75AE"/>
    <w:rPr>
      <w:b/>
      <w:bCs/>
      <w:smallCaps/>
      <w:color w:val="C0504D" w:themeColor="accent2"/>
      <w:spacing w:val="5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CF090A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CF090A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CF090A"/>
    <w:rPr>
      <w:rFonts w:ascii="Calibri" w:eastAsia="Calibri" w:hAnsi="Calibri" w:cs="Calibri"/>
      <w:color w:val="000000"/>
      <w:sz w:val="20"/>
      <w:szCs w:val="20"/>
      <w:lang w:eastAsia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CF090A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CF090A"/>
    <w:rPr>
      <w:rFonts w:ascii="Calibri" w:eastAsia="Calibri" w:hAnsi="Calibri" w:cs="Calibri"/>
      <w:b/>
      <w:bCs/>
      <w:color w:val="000000"/>
      <w:sz w:val="20"/>
      <w:szCs w:val="20"/>
      <w:lang w:eastAsia="lt-LT"/>
    </w:rPr>
  </w:style>
  <w:style w:type="paragraph" w:styleId="Pataisymai">
    <w:name w:val="Revision"/>
    <w:hidden/>
    <w:uiPriority w:val="99"/>
    <w:semiHidden/>
    <w:rsid w:val="00CF090A"/>
    <w:pPr>
      <w:spacing w:after="0" w:line="240" w:lineRule="auto"/>
    </w:pPr>
    <w:rPr>
      <w:rFonts w:ascii="Calibri" w:eastAsia="Calibri" w:hAnsi="Calibri" w:cs="Calibri"/>
      <w:color w:val="000000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1196E"/>
    <w:pPr>
      <w:spacing w:after="160" w:line="256" w:lineRule="auto"/>
    </w:pPr>
    <w:rPr>
      <w:rFonts w:ascii="Calibri" w:eastAsia="Calibri" w:hAnsi="Calibri" w:cs="Calibri"/>
      <w:color w:val="00000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link w:val="PavadinimasDiagrama"/>
    <w:qFormat/>
    <w:rsid w:val="00D1196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PavadinimasDiagrama">
    <w:name w:val="Pavadinimas Diagrama"/>
    <w:basedOn w:val="Numatytasispastraiposriftas"/>
    <w:link w:val="Pavadinimas"/>
    <w:rsid w:val="00D1196E"/>
    <w:rPr>
      <w:rFonts w:ascii="Calibri" w:eastAsia="Calibri" w:hAnsi="Calibri" w:cs="Calibri"/>
      <w:b/>
      <w:color w:val="000000"/>
      <w:sz w:val="72"/>
      <w:szCs w:val="72"/>
      <w:lang w:eastAsia="lt-LT"/>
    </w:rPr>
  </w:style>
  <w:style w:type="paragraph" w:styleId="Sraopastraipa">
    <w:name w:val="List Paragraph"/>
    <w:basedOn w:val="prastasis"/>
    <w:uiPriority w:val="34"/>
    <w:qFormat/>
    <w:rsid w:val="00D1196E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D1196E"/>
    <w:pPr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Numatytasispastraiposriftas"/>
    <w:rsid w:val="00094DC5"/>
  </w:style>
  <w:style w:type="character" w:styleId="Emfaz">
    <w:name w:val="Emphasis"/>
    <w:basedOn w:val="Numatytasispastraiposriftas"/>
    <w:uiPriority w:val="20"/>
    <w:qFormat/>
    <w:rsid w:val="00C53645"/>
    <w:rPr>
      <w:i/>
      <w:iCs/>
    </w:rPr>
  </w:style>
  <w:style w:type="paragraph" w:styleId="prastasistinklapis">
    <w:name w:val="Normal (Web)"/>
    <w:basedOn w:val="prastasis"/>
    <w:uiPriority w:val="99"/>
    <w:unhideWhenUsed/>
    <w:rsid w:val="0014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E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E0890"/>
    <w:rPr>
      <w:rFonts w:ascii="Tahoma" w:eastAsia="Calibri" w:hAnsi="Tahoma" w:cs="Tahoma"/>
      <w:color w:val="000000"/>
      <w:sz w:val="16"/>
      <w:szCs w:val="16"/>
      <w:lang w:eastAsia="lt-LT"/>
    </w:rPr>
  </w:style>
  <w:style w:type="character" w:styleId="Rykinuoroda">
    <w:name w:val="Intense Reference"/>
    <w:basedOn w:val="Numatytasispastraiposriftas"/>
    <w:uiPriority w:val="32"/>
    <w:qFormat/>
    <w:rsid w:val="00AB75AE"/>
    <w:rPr>
      <w:b/>
      <w:bCs/>
      <w:smallCaps/>
      <w:color w:val="C0504D" w:themeColor="accent2"/>
      <w:spacing w:val="5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CF090A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CF090A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CF090A"/>
    <w:rPr>
      <w:rFonts w:ascii="Calibri" w:eastAsia="Calibri" w:hAnsi="Calibri" w:cs="Calibri"/>
      <w:color w:val="000000"/>
      <w:sz w:val="20"/>
      <w:szCs w:val="20"/>
      <w:lang w:eastAsia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CF090A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CF090A"/>
    <w:rPr>
      <w:rFonts w:ascii="Calibri" w:eastAsia="Calibri" w:hAnsi="Calibri" w:cs="Calibri"/>
      <w:b/>
      <w:bCs/>
      <w:color w:val="000000"/>
      <w:sz w:val="20"/>
      <w:szCs w:val="20"/>
      <w:lang w:eastAsia="lt-LT"/>
    </w:rPr>
  </w:style>
  <w:style w:type="paragraph" w:styleId="Pataisymai">
    <w:name w:val="Revision"/>
    <w:hidden/>
    <w:uiPriority w:val="99"/>
    <w:semiHidden/>
    <w:rsid w:val="00CF090A"/>
    <w:pPr>
      <w:spacing w:after="0" w:line="240" w:lineRule="auto"/>
    </w:pPr>
    <w:rPr>
      <w:rFonts w:ascii="Calibri" w:eastAsia="Calibri" w:hAnsi="Calibri" w:cs="Calibri"/>
      <w:color w:val="000000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5B2C3-B20B-4DB4-BB9A-2C529D1BA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5958</Words>
  <Characters>3397</Characters>
  <Application>Microsoft Office Word</Application>
  <DocSecurity>0</DocSecurity>
  <Lines>28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Dalia</cp:lastModifiedBy>
  <cp:revision>19</cp:revision>
  <cp:lastPrinted>2018-03-07T10:59:00Z</cp:lastPrinted>
  <dcterms:created xsi:type="dcterms:W3CDTF">2018-03-18T11:23:00Z</dcterms:created>
  <dcterms:modified xsi:type="dcterms:W3CDTF">2018-08-20T10:41:00Z</dcterms:modified>
</cp:coreProperties>
</file>